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9BB70" w14:textId="174CFCE0" w:rsidR="000534FA" w:rsidRPr="00530DE6" w:rsidRDefault="00000000" w:rsidP="00DC17BA">
      <w:pPr>
        <w:rPr>
          <w:b/>
          <w:i/>
          <w:sz w:val="28"/>
        </w:rPr>
      </w:pPr>
      <w:r>
        <w:rPr>
          <w:b/>
          <w:noProof/>
          <w:sz w:val="28"/>
          <w:lang w:eastAsia="en-GB"/>
        </w:rPr>
        <w:pict w14:anchorId="0DC427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" style="position:absolute;margin-left:0;margin-top:0;width:84pt;height:66.75pt;z-index:251657216;mso-wrap-edited:f;mso-width-percent:0;mso-height-percent:0;mso-position-horizontal:left;mso-position-horizontal-relative:margin;mso-position-vertical:top;mso-position-vertical-relative:margin;mso-width-percent:0;mso-height-percent:0" wrapcoords="-193 0 -193 21357 21600 21357 21600 0 -193 0" fillcolor="window">
            <v:imagedata r:id="rId8" o:title=""/>
            <w10:wrap type="square" anchorx="margin" anchory="margin"/>
          </v:shape>
        </w:pict>
      </w:r>
      <w:r w:rsidR="00530DE6">
        <w:rPr>
          <w:b/>
          <w:sz w:val="28"/>
        </w:rPr>
        <w:t>In the Family Court</w:t>
      </w:r>
      <w:r w:rsidR="00530DE6">
        <w:rPr>
          <w:b/>
          <w:sz w:val="28"/>
        </w:rPr>
        <w:tab/>
      </w:r>
      <w:r w:rsidR="00530DE6">
        <w:rPr>
          <w:b/>
          <w:sz w:val="28"/>
        </w:rPr>
        <w:tab/>
      </w:r>
      <w:r w:rsidR="00384057">
        <w:rPr>
          <w:b/>
          <w:sz w:val="28"/>
        </w:rPr>
        <w:t xml:space="preserve">Case </w:t>
      </w:r>
      <w:r w:rsidR="000534FA" w:rsidRPr="000534FA">
        <w:rPr>
          <w:b/>
          <w:sz w:val="28"/>
        </w:rPr>
        <w:t xml:space="preserve">No: </w:t>
      </w:r>
      <w:r w:rsidR="000534FA" w:rsidRPr="00350150">
        <w:rPr>
          <w:b/>
          <w:color w:val="FF0000"/>
          <w:sz w:val="28"/>
        </w:rPr>
        <w:t>[</w:t>
      </w:r>
      <w:r w:rsidR="000534FA" w:rsidRPr="00350150">
        <w:rPr>
          <w:b/>
          <w:i/>
          <w:color w:val="FF0000"/>
          <w:sz w:val="28"/>
        </w:rPr>
        <w:t>Case number</w:t>
      </w:r>
      <w:r w:rsidR="000534FA" w:rsidRPr="00350150">
        <w:rPr>
          <w:b/>
          <w:color w:val="FF0000"/>
          <w:sz w:val="28"/>
        </w:rPr>
        <w:t>]</w:t>
      </w:r>
    </w:p>
    <w:p w14:paraId="66689918" w14:textId="76121CCD" w:rsidR="000534FA" w:rsidRPr="000534FA" w:rsidRDefault="000534FA" w:rsidP="00DC17BA">
      <w:pPr>
        <w:rPr>
          <w:b/>
          <w:sz w:val="28"/>
        </w:rPr>
      </w:pPr>
      <w:r w:rsidRPr="000534FA">
        <w:rPr>
          <w:b/>
          <w:sz w:val="28"/>
        </w:rPr>
        <w:t xml:space="preserve">sitting at </w:t>
      </w:r>
      <w:r w:rsidRPr="00350150">
        <w:rPr>
          <w:b/>
          <w:color w:val="FF0000"/>
          <w:sz w:val="28"/>
        </w:rPr>
        <w:t>[</w:t>
      </w:r>
      <w:r w:rsidRPr="00350150">
        <w:rPr>
          <w:b/>
          <w:i/>
          <w:color w:val="FF0000"/>
          <w:sz w:val="28"/>
        </w:rPr>
        <w:t>Court name</w:t>
      </w:r>
      <w:r w:rsidRPr="00350150">
        <w:rPr>
          <w:b/>
          <w:color w:val="FF0000"/>
          <w:sz w:val="28"/>
        </w:rPr>
        <w:t>]</w:t>
      </w:r>
    </w:p>
    <w:p w14:paraId="55C60CA7" w14:textId="77777777" w:rsidR="000534FA" w:rsidRDefault="000534FA" w:rsidP="00DC17BA">
      <w:pPr>
        <w:rPr>
          <w:szCs w:val="24"/>
        </w:rPr>
      </w:pPr>
    </w:p>
    <w:p w14:paraId="29E041D4" w14:textId="77777777" w:rsidR="00530DE6" w:rsidRDefault="00530DE6" w:rsidP="00DC17BA">
      <w:pPr>
        <w:rPr>
          <w:szCs w:val="24"/>
        </w:rPr>
      </w:pPr>
    </w:p>
    <w:p w14:paraId="1B4A2FB8" w14:textId="77777777" w:rsidR="00530DE6" w:rsidRDefault="00530DE6" w:rsidP="00DC17BA">
      <w:pPr>
        <w:rPr>
          <w:szCs w:val="24"/>
        </w:rPr>
      </w:pPr>
    </w:p>
    <w:p w14:paraId="0815672F" w14:textId="77777777" w:rsidR="00530DE6" w:rsidRDefault="00530DE6" w:rsidP="00DC17BA">
      <w:pPr>
        <w:rPr>
          <w:szCs w:val="24"/>
        </w:rPr>
      </w:pPr>
    </w:p>
    <w:p w14:paraId="38243889" w14:textId="77777777" w:rsidR="00530DE6" w:rsidRDefault="00530DE6" w:rsidP="00DC17BA">
      <w:pPr>
        <w:rPr>
          <w:szCs w:val="24"/>
        </w:rPr>
      </w:pPr>
    </w:p>
    <w:p w14:paraId="6099BE07" w14:textId="77777777" w:rsidR="00530DE6" w:rsidRDefault="00530DE6" w:rsidP="00DC17BA">
      <w:pPr>
        <w:rPr>
          <w:szCs w:val="24"/>
        </w:rPr>
      </w:pPr>
    </w:p>
    <w:p w14:paraId="051BFFB8" w14:textId="77777777" w:rsidR="00EC6EC5" w:rsidRPr="00EC6EC5" w:rsidRDefault="00EC6EC5" w:rsidP="00DC17BA">
      <w:pPr>
        <w:rPr>
          <w:b/>
          <w:szCs w:val="24"/>
        </w:rPr>
      </w:pPr>
      <w:bookmarkStart w:id="0" w:name="BMA_1"/>
      <w:bookmarkStart w:id="1" w:name="BMA"/>
      <w:r w:rsidRPr="00EC6EC5">
        <w:rPr>
          <w:b/>
          <w:color w:val="FF0000"/>
          <w:szCs w:val="24"/>
        </w:rPr>
        <w:t>[The Matrimonial Causes Act 1973] /</w:t>
      </w:r>
    </w:p>
    <w:p w14:paraId="1E2DDBE9" w14:textId="77777777" w:rsidR="00EC6EC5" w:rsidRPr="00EC6EC5" w:rsidRDefault="00EC6EC5" w:rsidP="00DC17BA">
      <w:pPr>
        <w:rPr>
          <w:b/>
          <w:szCs w:val="24"/>
        </w:rPr>
      </w:pPr>
      <w:bookmarkStart w:id="2" w:name="BMA_2"/>
      <w:bookmarkEnd w:id="0"/>
      <w:r w:rsidRPr="00EC6EC5">
        <w:rPr>
          <w:b/>
          <w:color w:val="FF0000"/>
          <w:szCs w:val="24"/>
        </w:rPr>
        <w:t>[The Civil Partnership Act 2004] /</w:t>
      </w:r>
    </w:p>
    <w:p w14:paraId="605A379C" w14:textId="77777777" w:rsidR="00EC6EC5" w:rsidRPr="00EC6EC5" w:rsidRDefault="00EC6EC5" w:rsidP="00DC17BA">
      <w:pPr>
        <w:rPr>
          <w:b/>
          <w:szCs w:val="24"/>
        </w:rPr>
      </w:pPr>
      <w:bookmarkStart w:id="3" w:name="BMA_3"/>
      <w:bookmarkEnd w:id="2"/>
      <w:r w:rsidRPr="00EC6EC5">
        <w:rPr>
          <w:b/>
          <w:color w:val="FF0000"/>
          <w:szCs w:val="24"/>
        </w:rPr>
        <w:t>[Schedule 1 to the Children Act 1989] /</w:t>
      </w:r>
    </w:p>
    <w:p w14:paraId="00143DD5" w14:textId="77777777" w:rsidR="00EC6EC5" w:rsidRPr="00EC6EC5" w:rsidRDefault="00EC6EC5" w:rsidP="00DC17BA">
      <w:pPr>
        <w:rPr>
          <w:b/>
          <w:szCs w:val="24"/>
        </w:rPr>
      </w:pPr>
      <w:bookmarkStart w:id="4" w:name="BMA_4"/>
      <w:bookmarkEnd w:id="3"/>
      <w:r w:rsidRPr="00EC6EC5">
        <w:rPr>
          <w:b/>
          <w:color w:val="FF0000"/>
          <w:szCs w:val="24"/>
        </w:rPr>
        <w:t>[The Inheritance (Provision for Family and Dependants) Act 1975] /</w:t>
      </w:r>
    </w:p>
    <w:p w14:paraId="2394C5E9" w14:textId="77777777" w:rsidR="00EC6EC5" w:rsidRPr="00EC6EC5" w:rsidRDefault="00EC6EC5" w:rsidP="00DC17BA">
      <w:pPr>
        <w:rPr>
          <w:b/>
          <w:szCs w:val="24"/>
        </w:rPr>
      </w:pPr>
      <w:bookmarkStart w:id="5" w:name="BMA_5"/>
      <w:bookmarkEnd w:id="4"/>
      <w:r w:rsidRPr="00EC6EC5">
        <w:rPr>
          <w:b/>
          <w:color w:val="FF0000"/>
          <w:szCs w:val="24"/>
        </w:rPr>
        <w:t>[The Matrimonial and Family Proceedings Act 1984 and Schedule 7 to the Civil Partnership Act 2004]</w:t>
      </w:r>
    </w:p>
    <w:p w14:paraId="1D793199" w14:textId="77777777" w:rsidR="00EC6EC5" w:rsidRPr="006F0A4C" w:rsidRDefault="00EC6EC5" w:rsidP="00DC17BA">
      <w:pPr>
        <w:rPr>
          <w:szCs w:val="24"/>
        </w:rPr>
      </w:pPr>
      <w:r w:rsidRPr="006F0A4C">
        <w:rPr>
          <w:b/>
          <w:smallCaps/>
          <w:color w:val="00B050"/>
          <w:szCs w:val="24"/>
        </w:rPr>
        <w:t>(Delete as appropriate)</w:t>
      </w:r>
    </w:p>
    <w:bookmarkEnd w:id="1"/>
    <w:bookmarkEnd w:id="5"/>
    <w:p w14:paraId="4D70734D" w14:textId="77777777" w:rsidR="00EC6EC5" w:rsidRPr="00EC6EC5" w:rsidRDefault="00EC6EC5" w:rsidP="00DC17BA">
      <w:pPr>
        <w:rPr>
          <w:szCs w:val="24"/>
        </w:rPr>
      </w:pPr>
    </w:p>
    <w:p w14:paraId="6E043E11" w14:textId="77777777" w:rsidR="00EC6EC5" w:rsidRPr="00EC6EC5" w:rsidRDefault="00EC6EC5" w:rsidP="00DC17BA">
      <w:pPr>
        <w:rPr>
          <w:szCs w:val="24"/>
        </w:rPr>
      </w:pPr>
    </w:p>
    <w:p w14:paraId="33CDFE00" w14:textId="77777777" w:rsidR="00EC6EC5" w:rsidRPr="00EC6EC5" w:rsidRDefault="00EC6EC5" w:rsidP="00DC17BA">
      <w:pPr>
        <w:rPr>
          <w:szCs w:val="24"/>
        </w:rPr>
      </w:pPr>
    </w:p>
    <w:p w14:paraId="0096082A" w14:textId="0E17B326" w:rsidR="00EC6EC5" w:rsidRPr="00350150" w:rsidRDefault="00EC6EC5" w:rsidP="00DC17BA">
      <w:pPr>
        <w:rPr>
          <w:b/>
          <w:color w:val="FF0000"/>
          <w:szCs w:val="24"/>
        </w:rPr>
      </w:pPr>
      <w:bookmarkStart w:id="6" w:name="BMB"/>
      <w:r w:rsidRPr="00EC6EC5">
        <w:rPr>
          <w:b/>
          <w:szCs w:val="24"/>
        </w:rPr>
        <w:t xml:space="preserve">The </w:t>
      </w:r>
      <w:bookmarkStart w:id="7" w:name="BMB_1"/>
      <w:r w:rsidRPr="00350150">
        <w:rPr>
          <w:b/>
          <w:color w:val="FF0000"/>
          <w:szCs w:val="24"/>
        </w:rPr>
        <w:t xml:space="preserve">[Marriage] </w:t>
      </w:r>
      <w:r w:rsidR="003C55A4">
        <w:rPr>
          <w:b/>
          <w:color w:val="FF0000"/>
          <w:szCs w:val="24"/>
        </w:rPr>
        <w:t xml:space="preserve">/ [Civil Partnership] </w:t>
      </w:r>
      <w:r w:rsidRPr="00EC6EC5">
        <w:rPr>
          <w:b/>
          <w:color w:val="FF0000"/>
          <w:szCs w:val="24"/>
        </w:rPr>
        <w:t xml:space="preserve">/ </w:t>
      </w:r>
      <w:bookmarkStart w:id="8" w:name="BMB_2"/>
      <w:bookmarkEnd w:id="7"/>
      <w:r w:rsidRPr="00EC6EC5">
        <w:rPr>
          <w:b/>
          <w:color w:val="FF0000"/>
          <w:szCs w:val="24"/>
        </w:rPr>
        <w:t xml:space="preserve">[Relationship] / </w:t>
      </w:r>
      <w:bookmarkStart w:id="9" w:name="BMB_3"/>
      <w:bookmarkEnd w:id="8"/>
      <w:r w:rsidRPr="00EC6EC5">
        <w:rPr>
          <w:b/>
          <w:color w:val="FF0000"/>
          <w:szCs w:val="24"/>
        </w:rPr>
        <w:t>[Family]</w:t>
      </w:r>
      <w:bookmarkEnd w:id="9"/>
      <w:r w:rsidRPr="00EC6EC5">
        <w:rPr>
          <w:b/>
          <w:szCs w:val="24"/>
        </w:rPr>
        <w:t xml:space="preserve"> of </w:t>
      </w:r>
      <w:r w:rsidRPr="00350150">
        <w:rPr>
          <w:b/>
          <w:color w:val="FF0000"/>
          <w:szCs w:val="24"/>
        </w:rPr>
        <w:t>[</w:t>
      </w:r>
      <w:r w:rsidR="00350150" w:rsidRPr="00350150">
        <w:rPr>
          <w:b/>
          <w:i/>
          <w:color w:val="FF0000"/>
          <w:szCs w:val="24"/>
        </w:rPr>
        <w:t>applicant name</w:t>
      </w:r>
      <w:r w:rsidRPr="00350150">
        <w:rPr>
          <w:b/>
          <w:color w:val="FF0000"/>
          <w:szCs w:val="24"/>
        </w:rPr>
        <w:t xml:space="preserve">] </w:t>
      </w:r>
      <w:r w:rsidRPr="00EC6EC5">
        <w:rPr>
          <w:b/>
          <w:szCs w:val="24"/>
        </w:rPr>
        <w:t xml:space="preserve">and </w:t>
      </w:r>
      <w:r w:rsidRPr="00350150">
        <w:rPr>
          <w:b/>
          <w:color w:val="FF0000"/>
          <w:szCs w:val="24"/>
        </w:rPr>
        <w:t>[</w:t>
      </w:r>
      <w:r w:rsidR="00350150" w:rsidRPr="00350150">
        <w:rPr>
          <w:b/>
          <w:i/>
          <w:color w:val="FF0000"/>
          <w:szCs w:val="24"/>
        </w:rPr>
        <w:t>respondent name</w:t>
      </w:r>
      <w:r w:rsidRPr="00350150">
        <w:rPr>
          <w:b/>
          <w:color w:val="FF0000"/>
          <w:szCs w:val="24"/>
        </w:rPr>
        <w:t>]</w:t>
      </w:r>
    </w:p>
    <w:p w14:paraId="16C3F5A6" w14:textId="77777777" w:rsidR="00EC6EC5" w:rsidRPr="006F0A4C" w:rsidRDefault="00EC6EC5" w:rsidP="00DC17BA">
      <w:pPr>
        <w:rPr>
          <w:szCs w:val="24"/>
        </w:rPr>
      </w:pPr>
      <w:r w:rsidRPr="006F0A4C">
        <w:rPr>
          <w:b/>
          <w:smallCaps/>
          <w:color w:val="00B050"/>
          <w:szCs w:val="24"/>
        </w:rPr>
        <w:t>(Adapt as necessary)</w:t>
      </w:r>
    </w:p>
    <w:bookmarkEnd w:id="6"/>
    <w:p w14:paraId="76B3923B" w14:textId="77777777" w:rsidR="000534FA" w:rsidRPr="00EC6EC5" w:rsidRDefault="000534FA" w:rsidP="00DC17BA"/>
    <w:p w14:paraId="61FDDE3A" w14:textId="77777777" w:rsidR="000534FA" w:rsidRPr="000534FA" w:rsidRDefault="000534FA" w:rsidP="00DC17BA">
      <w:pPr>
        <w:rPr>
          <w:szCs w:val="24"/>
        </w:rPr>
      </w:pPr>
      <w:bookmarkStart w:id="10" w:name="BMC"/>
      <w:r w:rsidRPr="000534FA">
        <w:rPr>
          <w:szCs w:val="24"/>
        </w:rPr>
        <w:t xml:space="preserve">After hearing </w:t>
      </w:r>
      <w:r w:rsidRPr="000534FA">
        <w:rPr>
          <w:color w:val="FF0000"/>
          <w:szCs w:val="24"/>
        </w:rPr>
        <w:t>[</w:t>
      </w:r>
      <w:r w:rsidR="00847033" w:rsidRPr="008E4078">
        <w:rPr>
          <w:i/>
          <w:color w:val="FF0000"/>
          <w:szCs w:val="24"/>
        </w:rPr>
        <w:t>name the advocate(s) who appeared</w:t>
      </w:r>
      <w:r w:rsidRPr="000534FA">
        <w:rPr>
          <w:color w:val="FF0000"/>
          <w:szCs w:val="24"/>
        </w:rPr>
        <w:t>]</w:t>
      </w:r>
    </w:p>
    <w:p w14:paraId="634331CF" w14:textId="77777777" w:rsidR="000534FA" w:rsidRPr="000534FA" w:rsidRDefault="000534FA" w:rsidP="00DC17BA">
      <w:pPr>
        <w:rPr>
          <w:szCs w:val="24"/>
        </w:rPr>
      </w:pPr>
      <w:bookmarkStart w:id="11" w:name="BMD"/>
      <w:bookmarkEnd w:id="10"/>
      <w:r w:rsidRPr="000534FA">
        <w:rPr>
          <w:szCs w:val="24"/>
        </w:rPr>
        <w:t>After consideration of the documents lodged by the parties</w:t>
      </w:r>
    </w:p>
    <w:p w14:paraId="23DAAAC4" w14:textId="77777777" w:rsidR="000534FA" w:rsidRPr="000534FA" w:rsidRDefault="000534FA" w:rsidP="00DC17BA">
      <w:pPr>
        <w:rPr>
          <w:szCs w:val="24"/>
        </w:rPr>
      </w:pPr>
      <w:bookmarkStart w:id="12" w:name="BME"/>
      <w:bookmarkEnd w:id="11"/>
      <w:r w:rsidRPr="006F0A4C">
        <w:rPr>
          <w:b/>
          <w:smallCaps/>
          <w:color w:val="00B050"/>
          <w:szCs w:val="24"/>
        </w:rPr>
        <w:t>(In the case of an order made without notice)</w:t>
      </w:r>
      <w:r w:rsidRPr="000534FA">
        <w:rPr>
          <w:szCs w:val="24"/>
        </w:rPr>
        <w:t xml:space="preserve"> After reading the statements and hearing the witnesses specified in para </w:t>
      </w:r>
      <w:r w:rsidRPr="000534FA">
        <w:rPr>
          <w:color w:val="FF0000"/>
          <w:szCs w:val="24"/>
        </w:rPr>
        <w:t>[</w:t>
      </w:r>
      <w:r w:rsidRPr="00350150">
        <w:rPr>
          <w:i/>
          <w:color w:val="FF0000"/>
          <w:szCs w:val="24"/>
        </w:rPr>
        <w:t>para number</w:t>
      </w:r>
      <w:r w:rsidRPr="000534FA">
        <w:rPr>
          <w:color w:val="FF0000"/>
          <w:szCs w:val="24"/>
        </w:rPr>
        <w:t>]</w:t>
      </w:r>
      <w:r w:rsidRPr="000534FA">
        <w:rPr>
          <w:szCs w:val="24"/>
        </w:rPr>
        <w:t xml:space="preserve"> of the Recitals </w:t>
      </w:r>
      <w:proofErr w:type="gramStart"/>
      <w:r w:rsidRPr="000534FA">
        <w:rPr>
          <w:szCs w:val="24"/>
        </w:rPr>
        <w:t>below</w:t>
      </w:r>
      <w:proofErr w:type="gramEnd"/>
    </w:p>
    <w:bookmarkEnd w:id="12"/>
    <w:p w14:paraId="16D5EF82" w14:textId="77777777" w:rsidR="000534FA" w:rsidRPr="000534FA" w:rsidRDefault="000534FA" w:rsidP="00DC17BA"/>
    <w:p w14:paraId="2851FA96" w14:textId="7ECF2B86" w:rsidR="002B17FD" w:rsidRDefault="002B17FD" w:rsidP="00DC17BA">
      <w:pPr>
        <w:rPr>
          <w:b/>
          <w:szCs w:val="24"/>
        </w:rPr>
      </w:pPr>
      <w:bookmarkStart w:id="13" w:name="BMF"/>
      <w:r w:rsidRPr="006436C4">
        <w:rPr>
          <w:b/>
          <w:szCs w:val="24"/>
        </w:rPr>
        <w:t xml:space="preserve">ORDER MADE GRANTING A </w:t>
      </w:r>
      <w:r w:rsidR="000534FA" w:rsidRPr="000534FA">
        <w:rPr>
          <w:b/>
          <w:color w:val="FF0000"/>
          <w:szCs w:val="24"/>
        </w:rPr>
        <w:t>[</w:t>
      </w:r>
      <w:r w:rsidRPr="000534FA">
        <w:rPr>
          <w:b/>
          <w:color w:val="FF0000"/>
          <w:szCs w:val="24"/>
        </w:rPr>
        <w:t>WARRANT</w:t>
      </w:r>
      <w:r w:rsidR="000534FA" w:rsidRPr="000534FA">
        <w:rPr>
          <w:b/>
          <w:color w:val="FF0000"/>
          <w:szCs w:val="24"/>
        </w:rPr>
        <w:t>] / [WRIT]</w:t>
      </w:r>
      <w:r w:rsidR="000534FA">
        <w:rPr>
          <w:b/>
          <w:szCs w:val="24"/>
        </w:rPr>
        <w:t xml:space="preserve"> </w:t>
      </w:r>
      <w:r w:rsidR="000F0D5E">
        <w:rPr>
          <w:b/>
          <w:szCs w:val="24"/>
        </w:rPr>
        <w:t xml:space="preserve">OF </w:t>
      </w:r>
      <w:r w:rsidR="004C48B4">
        <w:rPr>
          <w:b/>
          <w:szCs w:val="24"/>
        </w:rPr>
        <w:t>CONTROL</w:t>
      </w:r>
      <w:r w:rsidRPr="006436C4">
        <w:rPr>
          <w:b/>
          <w:szCs w:val="24"/>
        </w:rPr>
        <w:t xml:space="preserve"> BY </w:t>
      </w:r>
      <w:r w:rsidRPr="000534FA">
        <w:rPr>
          <w:b/>
          <w:color w:val="FF0000"/>
          <w:szCs w:val="24"/>
        </w:rPr>
        <w:t>[</w:t>
      </w:r>
      <w:r w:rsidRPr="00350150">
        <w:rPr>
          <w:b/>
          <w:i/>
          <w:color w:val="FF0000"/>
          <w:szCs w:val="24"/>
        </w:rPr>
        <w:t>NAME OF JUDGE</w:t>
      </w:r>
      <w:r w:rsidRPr="000534FA">
        <w:rPr>
          <w:b/>
          <w:color w:val="FF0000"/>
          <w:szCs w:val="24"/>
        </w:rPr>
        <w:t>]</w:t>
      </w:r>
      <w:r w:rsidRPr="006436C4">
        <w:rPr>
          <w:b/>
          <w:szCs w:val="24"/>
        </w:rPr>
        <w:t xml:space="preserve"> ON </w:t>
      </w:r>
      <w:r w:rsidRPr="000534FA">
        <w:rPr>
          <w:b/>
          <w:color w:val="FF0000"/>
          <w:szCs w:val="24"/>
        </w:rPr>
        <w:t>[</w:t>
      </w:r>
      <w:r w:rsidRPr="00350150">
        <w:rPr>
          <w:b/>
          <w:i/>
          <w:color w:val="FF0000"/>
          <w:szCs w:val="24"/>
        </w:rPr>
        <w:t>DATE</w:t>
      </w:r>
      <w:r w:rsidRPr="000534FA">
        <w:rPr>
          <w:b/>
          <w:color w:val="FF0000"/>
          <w:szCs w:val="24"/>
        </w:rPr>
        <w:t>]</w:t>
      </w:r>
    </w:p>
    <w:p w14:paraId="6C071459" w14:textId="77777777" w:rsidR="000534FA" w:rsidRPr="006F0A4C" w:rsidRDefault="000534FA" w:rsidP="00DC17BA">
      <w:pPr>
        <w:rPr>
          <w:b/>
          <w:szCs w:val="24"/>
        </w:rPr>
      </w:pPr>
      <w:r w:rsidRPr="006F0A4C">
        <w:rPr>
          <w:b/>
          <w:smallCaps/>
          <w:color w:val="00B050"/>
        </w:rPr>
        <w:t xml:space="preserve">(By </w:t>
      </w:r>
      <w:r w:rsidR="00020015">
        <w:rPr>
          <w:b/>
          <w:smallCaps/>
          <w:color w:val="00B050"/>
        </w:rPr>
        <w:t>s31</w:t>
      </w:r>
      <w:proofErr w:type="gramStart"/>
      <w:r w:rsidR="00020015">
        <w:rPr>
          <w:b/>
          <w:smallCaps/>
          <w:color w:val="00B050"/>
        </w:rPr>
        <w:t>e(</w:t>
      </w:r>
      <w:proofErr w:type="gramEnd"/>
      <w:r w:rsidR="00020015">
        <w:rPr>
          <w:b/>
          <w:smallCaps/>
          <w:color w:val="00B050"/>
        </w:rPr>
        <w:t xml:space="preserve">2) </w:t>
      </w:r>
      <w:proofErr w:type="spellStart"/>
      <w:r w:rsidR="00020015">
        <w:rPr>
          <w:b/>
          <w:smallCaps/>
          <w:color w:val="00B050"/>
        </w:rPr>
        <w:t>mfpa</w:t>
      </w:r>
      <w:proofErr w:type="spellEnd"/>
      <w:r w:rsidR="00020015">
        <w:rPr>
          <w:b/>
          <w:smallCaps/>
          <w:color w:val="00B050"/>
        </w:rPr>
        <w:t xml:space="preserve"> 1</w:t>
      </w:r>
      <w:r w:rsidRPr="006F0A4C">
        <w:rPr>
          <w:b/>
          <w:smallCaps/>
          <w:color w:val="00B050"/>
        </w:rPr>
        <w:t>984 the Family Court issues a warrant where the High Court would have issued a writ. If the case is proceeding in the High Court, this order should be modified to refer to a writ rather than a warrant)</w:t>
      </w:r>
    </w:p>
    <w:bookmarkEnd w:id="13"/>
    <w:p w14:paraId="66A47B96" w14:textId="77777777" w:rsidR="00625BED" w:rsidRDefault="00625BED" w:rsidP="00DC17BA"/>
    <w:p w14:paraId="4F262101" w14:textId="77777777" w:rsidR="00C60C12" w:rsidRPr="00880812" w:rsidRDefault="00C60C12" w:rsidP="00DC17BA">
      <w:pPr>
        <w:pStyle w:val="Heading2"/>
      </w:pPr>
      <w:bookmarkStart w:id="14" w:name="BMG_1"/>
      <w:bookmarkStart w:id="15" w:name="BMG"/>
      <w:r w:rsidRPr="00880812">
        <w:t>The parties</w:t>
      </w:r>
    </w:p>
    <w:p w14:paraId="04CCF257" w14:textId="707A3D81" w:rsidR="00C60C12" w:rsidRPr="00485D24" w:rsidRDefault="00C60C12" w:rsidP="00DC17BA">
      <w:pPr>
        <w:pStyle w:val="ColorfulList-Accent11"/>
        <w:numPr>
          <w:ilvl w:val="0"/>
          <w:numId w:val="28"/>
        </w:numPr>
        <w:rPr>
          <w:szCs w:val="24"/>
        </w:rPr>
      </w:pPr>
      <w:bookmarkStart w:id="16" w:name="BMG_2"/>
      <w:bookmarkEnd w:id="14"/>
      <w:bookmarkEnd w:id="16"/>
      <w:r w:rsidRPr="00880812">
        <w:rPr>
          <w:szCs w:val="24"/>
        </w:rPr>
        <w:t xml:space="preserve">The </w:t>
      </w:r>
      <w:r w:rsidR="003037B9" w:rsidRPr="00880812">
        <w:rPr>
          <w:szCs w:val="24"/>
        </w:rPr>
        <w:t>a</w:t>
      </w:r>
      <w:r w:rsidRPr="00485D24">
        <w:rPr>
          <w:szCs w:val="24"/>
        </w:rPr>
        <w:t xml:space="preserve">pplicant is </w:t>
      </w:r>
      <w:r w:rsidR="00350150" w:rsidRPr="00350150">
        <w:rPr>
          <w:color w:val="FF0000"/>
          <w:szCs w:val="24"/>
        </w:rPr>
        <w:t>[</w:t>
      </w:r>
      <w:r w:rsidR="00350150" w:rsidRPr="00350150">
        <w:rPr>
          <w:i/>
          <w:color w:val="FF0000"/>
          <w:szCs w:val="24"/>
        </w:rPr>
        <w:t>applicant name</w:t>
      </w:r>
      <w:r w:rsidR="00350150" w:rsidRPr="00350150">
        <w:rPr>
          <w:color w:val="FF0000"/>
          <w:szCs w:val="24"/>
        </w:rPr>
        <w:t>]</w:t>
      </w:r>
    </w:p>
    <w:p w14:paraId="57A16037" w14:textId="1D212A5C" w:rsidR="003037B9" w:rsidRPr="006F0A4C" w:rsidRDefault="003C55A4" w:rsidP="00DC17BA">
      <w:pPr>
        <w:ind w:left="567"/>
        <w:rPr>
          <w:szCs w:val="24"/>
        </w:rPr>
      </w:pPr>
      <w:bookmarkStart w:id="17" w:name="_Hlk114656185"/>
      <w:bookmarkStart w:id="18" w:name="BMG_4"/>
      <w:r w:rsidRPr="002C103F">
        <w:rPr>
          <w:szCs w:val="28"/>
        </w:rPr>
        <w:t xml:space="preserve">The </w:t>
      </w:r>
      <w:r w:rsidRPr="002C103F">
        <w:rPr>
          <w:color w:val="FF0000"/>
          <w:szCs w:val="28"/>
        </w:rPr>
        <w:t>[</w:t>
      </w:r>
      <w:r w:rsidRPr="002C103F">
        <w:rPr>
          <w:iCs/>
          <w:color w:val="FF0000"/>
          <w:szCs w:val="28"/>
        </w:rPr>
        <w:t>first</w:t>
      </w:r>
      <w:r w:rsidRPr="002C103F">
        <w:rPr>
          <w:color w:val="FF0000"/>
          <w:szCs w:val="28"/>
        </w:rPr>
        <w:t>]</w:t>
      </w:r>
      <w:r w:rsidRPr="002C103F">
        <w:rPr>
          <w:szCs w:val="28"/>
        </w:rPr>
        <w:t xml:space="preserve"> respondent is </w:t>
      </w:r>
      <w:r w:rsidRPr="002C103F">
        <w:rPr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</w:t>
      </w:r>
      <w:r>
        <w:rPr>
          <w:color w:val="FF0000"/>
          <w:szCs w:val="28"/>
        </w:rPr>
        <w:br/>
      </w: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second</w:t>
      </w:r>
      <w:r w:rsidRPr="002C103F">
        <w:rPr>
          <w:color w:val="FF0000"/>
          <w:szCs w:val="28"/>
        </w:rPr>
        <w:t xml:space="preserve">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  <w:r>
        <w:rPr>
          <w:color w:val="FF0000"/>
          <w:szCs w:val="28"/>
        </w:rPr>
        <w:br/>
      </w: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third</w:t>
      </w:r>
      <w:r w:rsidRPr="002C103F">
        <w:rPr>
          <w:i/>
          <w:color w:val="FF0000"/>
          <w:szCs w:val="28"/>
        </w:rPr>
        <w:t xml:space="preserve"> </w:t>
      </w:r>
      <w:r w:rsidRPr="002C103F">
        <w:rPr>
          <w:iCs/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etc</w:t>
      </w:r>
      <w:r w:rsidRPr="002C103F">
        <w:rPr>
          <w:color w:val="FF0000"/>
          <w:szCs w:val="28"/>
        </w:rPr>
        <w:t>]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  <w:r>
        <w:rPr>
          <w:color w:val="FF0000"/>
          <w:szCs w:val="28"/>
        </w:rPr>
        <w:br/>
      </w:r>
      <w:r w:rsidRPr="002C103F">
        <w:rPr>
          <w:color w:val="FF0000"/>
          <w:szCs w:val="28"/>
        </w:rPr>
        <w:t>[The intervener is [</w:t>
      </w:r>
      <w:r w:rsidRPr="002C103F">
        <w:rPr>
          <w:i/>
          <w:color w:val="FF0000"/>
          <w:szCs w:val="28"/>
        </w:rPr>
        <w:t>intervener name</w:t>
      </w:r>
      <w:r w:rsidRPr="002C103F">
        <w:rPr>
          <w:color w:val="FF0000"/>
          <w:szCs w:val="28"/>
        </w:rPr>
        <w:t>]]</w:t>
      </w:r>
      <w:bookmarkEnd w:id="17"/>
      <w:r>
        <w:rPr>
          <w:color w:val="FF0000"/>
          <w:szCs w:val="28"/>
        </w:rPr>
        <w:br/>
      </w:r>
      <w:r w:rsidRPr="002C103F">
        <w:rPr>
          <w:color w:val="FF0000"/>
          <w:szCs w:val="28"/>
        </w:rPr>
        <w:t xml:space="preserve"> </w:t>
      </w:r>
      <w:r w:rsidR="00625BED" w:rsidRPr="006F0A4C">
        <w:rPr>
          <w:b/>
          <w:smallCaps/>
          <w:color w:val="00B050"/>
          <w:szCs w:val="24"/>
        </w:rPr>
        <w:t>(</w:t>
      </w:r>
      <w:r w:rsidR="003037B9" w:rsidRPr="006F0A4C">
        <w:rPr>
          <w:b/>
          <w:smallCaps/>
          <w:color w:val="00B050"/>
          <w:szCs w:val="24"/>
        </w:rPr>
        <w:t>Specify if any party acts by a litigation friend</w:t>
      </w:r>
      <w:r w:rsidR="00625BED" w:rsidRPr="006F0A4C">
        <w:rPr>
          <w:b/>
          <w:smallCaps/>
          <w:color w:val="00B050"/>
          <w:szCs w:val="24"/>
        </w:rPr>
        <w:t>)</w:t>
      </w:r>
    </w:p>
    <w:bookmarkEnd w:id="18"/>
    <w:p w14:paraId="64F4F5A5" w14:textId="77777777" w:rsidR="00C60C12" w:rsidRPr="00485D24" w:rsidRDefault="00C60C12" w:rsidP="00DC17BA">
      <w:pPr>
        <w:rPr>
          <w:szCs w:val="24"/>
        </w:rPr>
      </w:pPr>
    </w:p>
    <w:p w14:paraId="2480A8B7" w14:textId="768D7160" w:rsidR="003037B9" w:rsidRPr="004A6BB0" w:rsidRDefault="00C60C12" w:rsidP="00DC17BA">
      <w:pPr>
        <w:pStyle w:val="Heading2"/>
      </w:pPr>
      <w:bookmarkStart w:id="19" w:name="BMH_1"/>
      <w:bookmarkStart w:id="20" w:name="BMH"/>
      <w:bookmarkEnd w:id="15"/>
      <w:r w:rsidRPr="00485D24">
        <w:t>Recitals</w:t>
      </w:r>
    </w:p>
    <w:p w14:paraId="76D52BED" w14:textId="77777777" w:rsidR="003037B9" w:rsidRPr="006F0A4C" w:rsidRDefault="003037B9" w:rsidP="00DC17BA">
      <w:pPr>
        <w:numPr>
          <w:ilvl w:val="0"/>
          <w:numId w:val="28"/>
        </w:numPr>
        <w:rPr>
          <w:szCs w:val="24"/>
        </w:rPr>
      </w:pPr>
      <w:bookmarkStart w:id="21" w:name="BMH_2"/>
      <w:bookmarkEnd w:id="19"/>
      <w:r w:rsidRPr="006F0A4C">
        <w:rPr>
          <w:b/>
          <w:smallCaps/>
          <w:color w:val="00B050"/>
          <w:szCs w:val="24"/>
        </w:rPr>
        <w:t>(In the case of an order made without notice)</w:t>
      </w:r>
    </w:p>
    <w:p w14:paraId="6B030CD2" w14:textId="77777777" w:rsidR="003037B9" w:rsidRPr="00CA1010" w:rsidRDefault="003037B9" w:rsidP="00DC17BA">
      <w:pPr>
        <w:numPr>
          <w:ilvl w:val="1"/>
          <w:numId w:val="28"/>
        </w:numPr>
        <w:rPr>
          <w:szCs w:val="24"/>
        </w:rPr>
      </w:pPr>
      <w:r w:rsidRPr="00CA1010">
        <w:rPr>
          <w:szCs w:val="24"/>
        </w:rPr>
        <w:t xml:space="preserve">This order was made at a hearing without notice to the respondent. The reason why the order was made without notice to the respondent was </w:t>
      </w:r>
      <w:r w:rsidRPr="00625BED">
        <w:rPr>
          <w:color w:val="FF0000"/>
          <w:szCs w:val="24"/>
        </w:rPr>
        <w:t>[</w:t>
      </w:r>
      <w:r w:rsidR="00625BED" w:rsidRPr="00350150">
        <w:rPr>
          <w:i/>
          <w:color w:val="FF0000"/>
          <w:szCs w:val="24"/>
        </w:rPr>
        <w:t>insert</w:t>
      </w:r>
      <w:proofErr w:type="gramStart"/>
      <w:r w:rsidRPr="00625BED">
        <w:rPr>
          <w:color w:val="FF0000"/>
          <w:szCs w:val="24"/>
        </w:rPr>
        <w:t>]</w:t>
      </w:r>
      <w:r w:rsidR="00625BED">
        <w:rPr>
          <w:szCs w:val="24"/>
        </w:rPr>
        <w:t>;</w:t>
      </w:r>
      <w:proofErr w:type="gramEnd"/>
    </w:p>
    <w:p w14:paraId="6F0FB984" w14:textId="3B87978A" w:rsidR="003037B9" w:rsidRPr="00CA1010" w:rsidRDefault="003037B9" w:rsidP="00DC17BA">
      <w:pPr>
        <w:numPr>
          <w:ilvl w:val="1"/>
          <w:numId w:val="28"/>
        </w:numPr>
        <w:rPr>
          <w:szCs w:val="24"/>
        </w:rPr>
      </w:pPr>
      <w:r w:rsidRPr="00CA1010">
        <w:rPr>
          <w:szCs w:val="24"/>
        </w:rPr>
        <w:t xml:space="preserve">The </w:t>
      </w:r>
      <w:r w:rsidR="00152D9D">
        <w:rPr>
          <w:szCs w:val="24"/>
        </w:rPr>
        <w:t>j</w:t>
      </w:r>
      <w:r w:rsidRPr="00CA1010">
        <w:rPr>
          <w:szCs w:val="24"/>
        </w:rPr>
        <w:t xml:space="preserve">udge read the following </w:t>
      </w:r>
      <w:r w:rsidR="00972282" w:rsidRPr="005F680E">
        <w:rPr>
          <w:color w:val="000000" w:themeColor="text1"/>
        </w:rPr>
        <w:t>affidavits/witness statements</w:t>
      </w:r>
      <w:r w:rsidR="00972282" w:rsidRPr="000E1852">
        <w:rPr>
          <w:color w:val="FF0000"/>
        </w:rPr>
        <w:t xml:space="preserve"> [</w:t>
      </w:r>
      <w:r w:rsidR="00972282">
        <w:rPr>
          <w:i/>
          <w:color w:val="FF0000"/>
        </w:rPr>
        <w:t>set out</w:t>
      </w:r>
      <w:r w:rsidR="00972282" w:rsidRPr="000E1852">
        <w:rPr>
          <w:color w:val="FF0000"/>
        </w:rPr>
        <w:t xml:space="preserve">] </w:t>
      </w:r>
      <w:r w:rsidRPr="00CA1010">
        <w:rPr>
          <w:szCs w:val="24"/>
        </w:rPr>
        <w:t xml:space="preserve">and heard oral </w:t>
      </w:r>
      <w:r w:rsidR="0085081A">
        <w:rPr>
          <w:szCs w:val="24"/>
        </w:rPr>
        <w:t>evidence</w:t>
      </w:r>
      <w:r w:rsidR="0085081A" w:rsidRPr="00CA1010">
        <w:rPr>
          <w:szCs w:val="24"/>
        </w:rPr>
        <w:t xml:space="preserve"> </w:t>
      </w:r>
      <w:r w:rsidRPr="00CA1010">
        <w:rPr>
          <w:szCs w:val="24"/>
        </w:rPr>
        <w:t xml:space="preserve">from </w:t>
      </w:r>
      <w:r w:rsidRPr="00625BED">
        <w:rPr>
          <w:color w:val="FF0000"/>
          <w:szCs w:val="24"/>
        </w:rPr>
        <w:t>[</w:t>
      </w:r>
      <w:r w:rsidR="00625BED" w:rsidRPr="00350150">
        <w:rPr>
          <w:i/>
          <w:color w:val="FF0000"/>
          <w:szCs w:val="24"/>
        </w:rPr>
        <w:t>name</w:t>
      </w:r>
      <w:r w:rsidRPr="00625BED">
        <w:rPr>
          <w:color w:val="FF0000"/>
          <w:szCs w:val="24"/>
        </w:rPr>
        <w:t>]</w:t>
      </w:r>
      <w:r w:rsidRPr="00CA1010">
        <w:rPr>
          <w:szCs w:val="24"/>
        </w:rPr>
        <w:t>.</w:t>
      </w:r>
    </w:p>
    <w:p w14:paraId="494CE614" w14:textId="77777777" w:rsidR="003037B9" w:rsidRPr="00CA1010" w:rsidRDefault="003037B9" w:rsidP="00DC17BA"/>
    <w:p w14:paraId="2623611D" w14:textId="77777777" w:rsidR="003037B9" w:rsidRPr="006F0A4C" w:rsidRDefault="003037B9" w:rsidP="00DC17BA">
      <w:pPr>
        <w:numPr>
          <w:ilvl w:val="0"/>
          <w:numId w:val="28"/>
        </w:numPr>
        <w:rPr>
          <w:szCs w:val="24"/>
        </w:rPr>
      </w:pPr>
      <w:bookmarkStart w:id="22" w:name="BMH_3"/>
      <w:bookmarkEnd w:id="21"/>
      <w:r w:rsidRPr="006F0A4C">
        <w:rPr>
          <w:b/>
          <w:smallCaps/>
          <w:color w:val="00B050"/>
          <w:szCs w:val="24"/>
        </w:rPr>
        <w:lastRenderedPageBreak/>
        <w:t>(In the case of an order made following the giving of short informal notice)</w:t>
      </w:r>
    </w:p>
    <w:p w14:paraId="365152D4" w14:textId="77777777" w:rsidR="003037B9" w:rsidRPr="00CA1010" w:rsidRDefault="003037B9" w:rsidP="00DC17BA">
      <w:pPr>
        <w:ind w:left="567"/>
        <w:rPr>
          <w:szCs w:val="24"/>
        </w:rPr>
      </w:pPr>
      <w:r w:rsidRPr="00CA1010">
        <w:rPr>
          <w:szCs w:val="24"/>
        </w:rPr>
        <w:t xml:space="preserve">This order was made at a hearing without full notice having been given to the respondent. The reason why the order was made without full notice having been given to the respondent was </w:t>
      </w:r>
      <w:r w:rsidRPr="00625BED">
        <w:rPr>
          <w:color w:val="FF0000"/>
          <w:szCs w:val="24"/>
        </w:rPr>
        <w:t>[</w:t>
      </w:r>
      <w:r w:rsidR="00625BED" w:rsidRPr="00350150">
        <w:rPr>
          <w:i/>
          <w:color w:val="FF0000"/>
          <w:szCs w:val="24"/>
        </w:rPr>
        <w:t>insert</w:t>
      </w:r>
      <w:r w:rsidRPr="00625BED">
        <w:rPr>
          <w:color w:val="FF0000"/>
          <w:szCs w:val="24"/>
        </w:rPr>
        <w:t>]</w:t>
      </w:r>
      <w:r w:rsidR="00625BED">
        <w:rPr>
          <w:szCs w:val="24"/>
        </w:rPr>
        <w:t>.</w:t>
      </w:r>
    </w:p>
    <w:p w14:paraId="68E358D1" w14:textId="77777777" w:rsidR="003037B9" w:rsidRPr="00880812" w:rsidRDefault="003037B9" w:rsidP="00DC17BA">
      <w:pPr>
        <w:rPr>
          <w:szCs w:val="24"/>
        </w:rPr>
      </w:pPr>
    </w:p>
    <w:p w14:paraId="74D346E7" w14:textId="77777777" w:rsidR="003037B9" w:rsidRPr="00485D24" w:rsidRDefault="003037B9" w:rsidP="00DC17BA">
      <w:pPr>
        <w:pStyle w:val="Heading2"/>
      </w:pPr>
      <w:bookmarkStart w:id="23" w:name="BMI_1"/>
      <w:bookmarkStart w:id="24" w:name="BMI"/>
      <w:bookmarkEnd w:id="20"/>
      <w:bookmarkEnd w:id="22"/>
      <w:r w:rsidRPr="00485D24">
        <w:t>Findings of the court</w:t>
      </w:r>
    </w:p>
    <w:p w14:paraId="68540B38" w14:textId="77777777" w:rsidR="003037B9" w:rsidRPr="00CA1010" w:rsidRDefault="003037B9" w:rsidP="00DC17BA">
      <w:pPr>
        <w:numPr>
          <w:ilvl w:val="0"/>
          <w:numId w:val="28"/>
        </w:numPr>
        <w:rPr>
          <w:i/>
          <w:szCs w:val="24"/>
        </w:rPr>
      </w:pPr>
      <w:bookmarkStart w:id="25" w:name="BMI_2"/>
      <w:bookmarkEnd w:id="23"/>
      <w:r w:rsidRPr="00625BED">
        <w:rPr>
          <w:color w:val="FF0000"/>
          <w:szCs w:val="24"/>
        </w:rPr>
        <w:t>[</w:t>
      </w:r>
      <w:r w:rsidR="00625BED" w:rsidRPr="00350150">
        <w:rPr>
          <w:i/>
          <w:color w:val="FF0000"/>
          <w:szCs w:val="24"/>
        </w:rPr>
        <w:t>Name of judge</w:t>
      </w:r>
      <w:r w:rsidRPr="00625BED">
        <w:rPr>
          <w:color w:val="FF0000"/>
          <w:szCs w:val="24"/>
        </w:rPr>
        <w:t>]</w:t>
      </w:r>
      <w:r w:rsidRPr="00CA1010">
        <w:rPr>
          <w:szCs w:val="24"/>
        </w:rPr>
        <w:t xml:space="preserve"> made an order on </w:t>
      </w:r>
      <w:r w:rsidRPr="00625BED">
        <w:rPr>
          <w:color w:val="FF0000"/>
          <w:szCs w:val="24"/>
        </w:rPr>
        <w:t>[</w:t>
      </w:r>
      <w:r w:rsidR="00625BED" w:rsidRPr="00350150">
        <w:rPr>
          <w:i/>
          <w:color w:val="FF0000"/>
          <w:szCs w:val="24"/>
        </w:rPr>
        <w:t>date</w:t>
      </w:r>
      <w:r w:rsidRPr="00625BED">
        <w:rPr>
          <w:color w:val="FF0000"/>
          <w:szCs w:val="24"/>
        </w:rPr>
        <w:t>]</w:t>
      </w:r>
      <w:r w:rsidRPr="00CA1010">
        <w:rPr>
          <w:szCs w:val="24"/>
        </w:rPr>
        <w:t xml:space="preserve"> requiring the respondent to </w:t>
      </w:r>
      <w:r w:rsidRPr="00625BED">
        <w:rPr>
          <w:color w:val="FF0000"/>
          <w:szCs w:val="24"/>
        </w:rPr>
        <w:t>[</w:t>
      </w:r>
      <w:r w:rsidR="00625BED" w:rsidRPr="00350150">
        <w:rPr>
          <w:i/>
          <w:color w:val="FF0000"/>
          <w:szCs w:val="24"/>
        </w:rPr>
        <w:t>insert</w:t>
      </w:r>
      <w:r w:rsidR="00625BED">
        <w:rPr>
          <w:i/>
          <w:szCs w:val="24"/>
        </w:rPr>
        <w:t xml:space="preserve"> </w:t>
      </w:r>
      <w:r w:rsidR="00625BED" w:rsidRPr="006F0A4C">
        <w:rPr>
          <w:b/>
          <w:smallCaps/>
          <w:color w:val="00B050"/>
          <w:szCs w:val="24"/>
        </w:rPr>
        <w:t>(</w:t>
      </w:r>
      <w:proofErr w:type="gramStart"/>
      <w:r w:rsidR="006F0A4C" w:rsidRPr="006F0A4C">
        <w:rPr>
          <w:b/>
          <w:smallCaps/>
          <w:color w:val="00B050"/>
          <w:szCs w:val="24"/>
        </w:rPr>
        <w:t>e.g.</w:t>
      </w:r>
      <w:proofErr w:type="gramEnd"/>
      <w:r w:rsidR="006F0A4C" w:rsidRPr="006F0A4C">
        <w:rPr>
          <w:b/>
          <w:smallCaps/>
          <w:color w:val="00B050"/>
          <w:szCs w:val="24"/>
        </w:rPr>
        <w:t xml:space="preserve"> </w:t>
      </w:r>
      <w:r w:rsidR="00625BED" w:rsidRPr="006F0A4C">
        <w:rPr>
          <w:b/>
          <w:smallCaps/>
          <w:color w:val="00B050"/>
          <w:szCs w:val="24"/>
        </w:rPr>
        <w:t>‘</w:t>
      </w:r>
      <w:r w:rsidRPr="006F0A4C">
        <w:rPr>
          <w:b/>
          <w:smallCaps/>
          <w:color w:val="00B050"/>
          <w:szCs w:val="24"/>
        </w:rPr>
        <w:t xml:space="preserve">pay a lump sum to the applicant of </w:t>
      </w:r>
      <w:r w:rsidR="00625BED" w:rsidRPr="006F0A4C">
        <w:rPr>
          <w:b/>
          <w:smallCaps/>
          <w:color w:val="00B050"/>
          <w:szCs w:val="24"/>
        </w:rPr>
        <w:t>£</w:t>
      </w:r>
      <w:r w:rsidRPr="006F0A4C">
        <w:rPr>
          <w:b/>
          <w:smallCaps/>
          <w:color w:val="00B050"/>
          <w:szCs w:val="24"/>
        </w:rPr>
        <w:t>[amount] by [date and time]</w:t>
      </w:r>
      <w:r w:rsidR="00625BED" w:rsidRPr="006F0A4C">
        <w:rPr>
          <w:b/>
          <w:smallCaps/>
          <w:color w:val="00B050"/>
          <w:szCs w:val="24"/>
        </w:rPr>
        <w:t>’)</w:t>
      </w:r>
      <w:r w:rsidRPr="00625BED">
        <w:rPr>
          <w:color w:val="FF0000"/>
          <w:szCs w:val="24"/>
        </w:rPr>
        <w:t>]</w:t>
      </w:r>
    </w:p>
    <w:p w14:paraId="7B3F548F" w14:textId="77777777" w:rsidR="003037B9" w:rsidRPr="00CA1010" w:rsidRDefault="003037B9" w:rsidP="00DC17BA"/>
    <w:p w14:paraId="479BDD65" w14:textId="77777777" w:rsidR="003037B9" w:rsidRPr="00CA1010" w:rsidRDefault="003037B9" w:rsidP="00DC17BA">
      <w:pPr>
        <w:numPr>
          <w:ilvl w:val="0"/>
          <w:numId w:val="28"/>
        </w:numPr>
        <w:rPr>
          <w:i/>
          <w:szCs w:val="24"/>
        </w:rPr>
      </w:pPr>
      <w:bookmarkStart w:id="26" w:name="BMI_3"/>
      <w:bookmarkEnd w:id="25"/>
      <w:r w:rsidRPr="00CA1010">
        <w:rPr>
          <w:szCs w:val="24"/>
        </w:rPr>
        <w:t xml:space="preserve">It appears that </w:t>
      </w:r>
      <w:r w:rsidRPr="00880812">
        <w:rPr>
          <w:szCs w:val="24"/>
        </w:rPr>
        <w:t>the amount owing under that order is:</w:t>
      </w:r>
    </w:p>
    <w:p w14:paraId="418957D0" w14:textId="77777777" w:rsidR="003037B9" w:rsidRPr="00CA1010" w:rsidRDefault="003037B9" w:rsidP="00DC17BA"/>
    <w:tbl>
      <w:tblPr>
        <w:tblW w:w="7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1"/>
        <w:gridCol w:w="1783"/>
      </w:tblGrid>
      <w:tr w:rsidR="003037B9" w:rsidRPr="00CA1010" w14:paraId="300248BC" w14:textId="77777777" w:rsidTr="00D314C1">
        <w:trPr>
          <w:jc w:val="center"/>
        </w:trPr>
        <w:tc>
          <w:tcPr>
            <w:tcW w:w="6170" w:type="dxa"/>
            <w:shd w:val="clear" w:color="auto" w:fill="auto"/>
          </w:tcPr>
          <w:p w14:paraId="4CFAA486" w14:textId="77777777" w:rsidR="003037B9" w:rsidRPr="00880812" w:rsidRDefault="003037B9" w:rsidP="00DC17BA">
            <w:pPr>
              <w:rPr>
                <w:szCs w:val="24"/>
              </w:rPr>
            </w:pPr>
            <w:r w:rsidRPr="00880812">
              <w:rPr>
                <w:szCs w:val="24"/>
              </w:rPr>
              <w:t>Sums remaining due for payment under the order</w:t>
            </w:r>
          </w:p>
        </w:tc>
        <w:tc>
          <w:tcPr>
            <w:tcW w:w="1724" w:type="dxa"/>
            <w:shd w:val="clear" w:color="auto" w:fill="auto"/>
          </w:tcPr>
          <w:p w14:paraId="468679FA" w14:textId="77777777" w:rsidR="003037B9" w:rsidRPr="00485D24" w:rsidRDefault="00625BED" w:rsidP="00DC17BA">
            <w:pPr>
              <w:ind w:left="567"/>
              <w:rPr>
                <w:szCs w:val="24"/>
              </w:rPr>
            </w:pPr>
            <w:r>
              <w:rPr>
                <w:szCs w:val="24"/>
              </w:rPr>
              <w:t>£</w:t>
            </w:r>
            <w:r w:rsidRPr="00625BED">
              <w:rPr>
                <w:color w:val="FF0000"/>
                <w:szCs w:val="24"/>
              </w:rPr>
              <w:t>[</w:t>
            </w:r>
            <w:r w:rsidRPr="00350150">
              <w:rPr>
                <w:i/>
                <w:color w:val="FF0000"/>
                <w:szCs w:val="24"/>
              </w:rPr>
              <w:t>amount</w:t>
            </w:r>
            <w:r w:rsidRPr="00625BED">
              <w:rPr>
                <w:color w:val="FF0000"/>
                <w:szCs w:val="24"/>
              </w:rPr>
              <w:t>]</w:t>
            </w:r>
          </w:p>
        </w:tc>
      </w:tr>
      <w:tr w:rsidR="003037B9" w:rsidRPr="00CA1010" w14:paraId="6A287836" w14:textId="77777777" w:rsidTr="00D314C1">
        <w:trPr>
          <w:jc w:val="center"/>
        </w:trPr>
        <w:tc>
          <w:tcPr>
            <w:tcW w:w="6170" w:type="dxa"/>
            <w:shd w:val="clear" w:color="auto" w:fill="auto"/>
          </w:tcPr>
          <w:p w14:paraId="62AD10C3" w14:textId="77777777" w:rsidR="003037B9" w:rsidRPr="00CA1010" w:rsidRDefault="003037B9" w:rsidP="00DC17BA">
            <w:pPr>
              <w:rPr>
                <w:szCs w:val="24"/>
              </w:rPr>
            </w:pPr>
            <w:r w:rsidRPr="00CA1010">
              <w:rPr>
                <w:szCs w:val="24"/>
              </w:rPr>
              <w:t>Interest to the date of the order</w:t>
            </w:r>
          </w:p>
        </w:tc>
        <w:tc>
          <w:tcPr>
            <w:tcW w:w="1724" w:type="dxa"/>
            <w:shd w:val="clear" w:color="auto" w:fill="auto"/>
          </w:tcPr>
          <w:p w14:paraId="2468F916" w14:textId="77777777" w:rsidR="003037B9" w:rsidRPr="00CA1010" w:rsidRDefault="00625BED" w:rsidP="00DC17BA">
            <w:pPr>
              <w:ind w:left="567"/>
              <w:rPr>
                <w:szCs w:val="24"/>
              </w:rPr>
            </w:pPr>
            <w:r>
              <w:rPr>
                <w:szCs w:val="24"/>
              </w:rPr>
              <w:t>£</w:t>
            </w:r>
            <w:r w:rsidRPr="00625BED">
              <w:rPr>
                <w:color w:val="FF0000"/>
                <w:szCs w:val="24"/>
              </w:rPr>
              <w:t>[</w:t>
            </w:r>
            <w:r w:rsidRPr="00350150">
              <w:rPr>
                <w:i/>
                <w:color w:val="FF0000"/>
                <w:szCs w:val="24"/>
              </w:rPr>
              <w:t>amount</w:t>
            </w:r>
            <w:r w:rsidRPr="00625BED">
              <w:rPr>
                <w:color w:val="FF0000"/>
                <w:szCs w:val="24"/>
              </w:rPr>
              <w:t>]</w:t>
            </w:r>
          </w:p>
        </w:tc>
      </w:tr>
      <w:tr w:rsidR="003037B9" w:rsidRPr="00CA1010" w14:paraId="47C4EC15" w14:textId="77777777" w:rsidTr="00D314C1">
        <w:trPr>
          <w:jc w:val="center"/>
        </w:trPr>
        <w:tc>
          <w:tcPr>
            <w:tcW w:w="6170" w:type="dxa"/>
            <w:shd w:val="clear" w:color="auto" w:fill="auto"/>
          </w:tcPr>
          <w:p w14:paraId="2D98AACD" w14:textId="77777777" w:rsidR="003037B9" w:rsidRPr="00CA1010" w:rsidRDefault="003037B9" w:rsidP="00DC17BA">
            <w:pPr>
              <w:rPr>
                <w:szCs w:val="24"/>
              </w:rPr>
            </w:pPr>
            <w:r w:rsidRPr="00CA1010">
              <w:rPr>
                <w:szCs w:val="24"/>
              </w:rPr>
              <w:t>Quantified costs incurred prior to the date of the hearing</w:t>
            </w:r>
          </w:p>
        </w:tc>
        <w:tc>
          <w:tcPr>
            <w:tcW w:w="1724" w:type="dxa"/>
            <w:shd w:val="clear" w:color="auto" w:fill="auto"/>
          </w:tcPr>
          <w:p w14:paraId="54DD45A0" w14:textId="77777777" w:rsidR="003037B9" w:rsidRPr="00CA1010" w:rsidRDefault="00625BED" w:rsidP="00DC17BA">
            <w:pPr>
              <w:ind w:left="567"/>
              <w:rPr>
                <w:szCs w:val="24"/>
              </w:rPr>
            </w:pPr>
            <w:r>
              <w:rPr>
                <w:szCs w:val="24"/>
              </w:rPr>
              <w:t>£</w:t>
            </w:r>
            <w:r w:rsidRPr="00625BED">
              <w:rPr>
                <w:color w:val="FF0000"/>
                <w:szCs w:val="24"/>
              </w:rPr>
              <w:t>[</w:t>
            </w:r>
            <w:r w:rsidRPr="00350150">
              <w:rPr>
                <w:i/>
                <w:color w:val="FF0000"/>
                <w:szCs w:val="24"/>
              </w:rPr>
              <w:t>amount</w:t>
            </w:r>
            <w:r w:rsidRPr="00625BED">
              <w:rPr>
                <w:color w:val="FF0000"/>
                <w:szCs w:val="24"/>
              </w:rPr>
              <w:t>]</w:t>
            </w:r>
          </w:p>
        </w:tc>
      </w:tr>
    </w:tbl>
    <w:p w14:paraId="68A1BD1D" w14:textId="77777777" w:rsidR="003037B9" w:rsidRDefault="003037B9" w:rsidP="00DC17BA"/>
    <w:p w14:paraId="1FE0F96C" w14:textId="77777777" w:rsidR="003037B9" w:rsidRPr="00CA1010" w:rsidRDefault="00D314C1" w:rsidP="00DC17BA">
      <w:pPr>
        <w:pStyle w:val="ColorfulList-Accent11"/>
        <w:ind w:left="0"/>
        <w:rPr>
          <w:b/>
          <w:szCs w:val="24"/>
        </w:rPr>
      </w:pPr>
      <w:bookmarkStart w:id="27" w:name="BMJ_1"/>
      <w:bookmarkStart w:id="28" w:name="BMJ"/>
      <w:bookmarkEnd w:id="24"/>
      <w:bookmarkEnd w:id="26"/>
      <w:r>
        <w:rPr>
          <w:b/>
          <w:szCs w:val="24"/>
        </w:rPr>
        <w:t>IT IS ORDERED THAT:</w:t>
      </w:r>
    </w:p>
    <w:p w14:paraId="14CD6FB1" w14:textId="77777777" w:rsidR="00880812" w:rsidRPr="00D314C1" w:rsidRDefault="00880812" w:rsidP="00DC17BA">
      <w:pPr>
        <w:pStyle w:val="ColorfulList-Accent11"/>
        <w:numPr>
          <w:ilvl w:val="0"/>
          <w:numId w:val="28"/>
        </w:numPr>
        <w:rPr>
          <w:szCs w:val="24"/>
        </w:rPr>
      </w:pPr>
      <w:bookmarkStart w:id="29" w:name="BMJ_2"/>
      <w:bookmarkEnd w:id="27"/>
      <w:r w:rsidRPr="00625BED">
        <w:rPr>
          <w:color w:val="FF0000"/>
          <w:szCs w:val="24"/>
        </w:rPr>
        <w:t>[Permission is granted to the applicant to</w:t>
      </w:r>
      <w:r w:rsidR="009D787B" w:rsidRPr="00625BED">
        <w:rPr>
          <w:color w:val="FF0000"/>
          <w:szCs w:val="24"/>
        </w:rPr>
        <w:t xml:space="preserve"> issue a request for the issue of a</w:t>
      </w:r>
      <w:r w:rsidRPr="00625BED">
        <w:rPr>
          <w:color w:val="FF0000"/>
          <w:szCs w:val="24"/>
        </w:rPr>
        <w:t xml:space="preserve"> </w:t>
      </w:r>
      <w:r w:rsidR="006F6E39">
        <w:rPr>
          <w:color w:val="FF0000"/>
          <w:szCs w:val="24"/>
        </w:rPr>
        <w:t>[</w:t>
      </w:r>
      <w:r w:rsidRPr="00625BED">
        <w:rPr>
          <w:color w:val="FF0000"/>
          <w:szCs w:val="24"/>
        </w:rPr>
        <w:t>warrant</w:t>
      </w:r>
      <w:r w:rsidR="006F6E39">
        <w:rPr>
          <w:color w:val="FF0000"/>
          <w:szCs w:val="24"/>
        </w:rPr>
        <w:t>] / [writ]</w:t>
      </w:r>
      <w:r w:rsidRPr="00625BED">
        <w:rPr>
          <w:color w:val="FF0000"/>
          <w:szCs w:val="24"/>
        </w:rPr>
        <w:t xml:space="preserve"> of </w:t>
      </w:r>
      <w:r w:rsidR="004C48B4" w:rsidRPr="00625BED">
        <w:rPr>
          <w:color w:val="FF0000"/>
          <w:szCs w:val="24"/>
        </w:rPr>
        <w:t>control</w:t>
      </w:r>
      <w:r w:rsidR="00625BED" w:rsidRPr="00625BED">
        <w:rPr>
          <w:color w:val="FF0000"/>
          <w:szCs w:val="24"/>
        </w:rPr>
        <w:t>.</w:t>
      </w:r>
      <w:r w:rsidRPr="00625BED">
        <w:rPr>
          <w:color w:val="FF0000"/>
          <w:szCs w:val="24"/>
        </w:rPr>
        <w:t>]</w:t>
      </w:r>
    </w:p>
    <w:p w14:paraId="28428968" w14:textId="77777777" w:rsidR="003D78D1" w:rsidRDefault="003D78D1" w:rsidP="00DC17BA"/>
    <w:p w14:paraId="1B9E25C9" w14:textId="77777777" w:rsidR="004C48B4" w:rsidRPr="004C48B4" w:rsidRDefault="004C48B4" w:rsidP="00DC17BA">
      <w:pPr>
        <w:pStyle w:val="ColorfulList-Accent11"/>
        <w:numPr>
          <w:ilvl w:val="0"/>
          <w:numId w:val="28"/>
        </w:numPr>
        <w:rPr>
          <w:szCs w:val="24"/>
        </w:rPr>
      </w:pPr>
      <w:bookmarkStart w:id="30" w:name="BMJ_3"/>
      <w:bookmarkEnd w:id="29"/>
      <w:r>
        <w:rPr>
          <w:szCs w:val="24"/>
        </w:rPr>
        <w:t>T</w:t>
      </w:r>
      <w:r w:rsidR="00047204" w:rsidRPr="003D78D1">
        <w:rPr>
          <w:szCs w:val="24"/>
        </w:rPr>
        <w:t>he enforcement officer</w:t>
      </w:r>
      <w:r>
        <w:rPr>
          <w:szCs w:val="24"/>
        </w:rPr>
        <w:t>(</w:t>
      </w:r>
      <w:r w:rsidR="00047204" w:rsidRPr="003D78D1">
        <w:rPr>
          <w:szCs w:val="24"/>
        </w:rPr>
        <w:t>s</w:t>
      </w:r>
      <w:r>
        <w:rPr>
          <w:szCs w:val="24"/>
        </w:rPr>
        <w:t>)</w:t>
      </w:r>
      <w:r w:rsidR="00047204" w:rsidRPr="003D78D1">
        <w:rPr>
          <w:szCs w:val="24"/>
        </w:rPr>
        <w:t xml:space="preserve"> authorised to </w:t>
      </w:r>
      <w:r w:rsidR="006723E0" w:rsidRPr="003D78D1">
        <w:rPr>
          <w:szCs w:val="24"/>
        </w:rPr>
        <w:t>enforce</w:t>
      </w:r>
      <w:r w:rsidR="00047204" w:rsidRPr="003D78D1">
        <w:rPr>
          <w:szCs w:val="24"/>
        </w:rPr>
        <w:t xml:space="preserve"> </w:t>
      </w:r>
      <w:r w:rsidR="006F6E39">
        <w:rPr>
          <w:color w:val="FF0000"/>
          <w:szCs w:val="24"/>
        </w:rPr>
        <w:t>[</w:t>
      </w:r>
      <w:r w:rsidR="006F6E39" w:rsidRPr="00625BED">
        <w:rPr>
          <w:color w:val="FF0000"/>
          <w:szCs w:val="24"/>
        </w:rPr>
        <w:t>warrant</w:t>
      </w:r>
      <w:r w:rsidR="006F6E39">
        <w:rPr>
          <w:color w:val="FF0000"/>
          <w:szCs w:val="24"/>
        </w:rPr>
        <w:t>s] / [writs]</w:t>
      </w:r>
      <w:r w:rsidR="00047204" w:rsidRPr="003D78D1">
        <w:rPr>
          <w:szCs w:val="24"/>
        </w:rPr>
        <w:t xml:space="preserve"> of </w:t>
      </w:r>
      <w:r>
        <w:rPr>
          <w:szCs w:val="24"/>
        </w:rPr>
        <w:t>control</w:t>
      </w:r>
      <w:r w:rsidR="00047204" w:rsidRPr="003D78D1">
        <w:rPr>
          <w:szCs w:val="24"/>
        </w:rPr>
        <w:t xml:space="preserve"> </w:t>
      </w:r>
      <w:r w:rsidR="003D78D1">
        <w:rPr>
          <w:szCs w:val="24"/>
        </w:rPr>
        <w:t>shall</w:t>
      </w:r>
      <w:r>
        <w:rPr>
          <w:szCs w:val="24"/>
        </w:rPr>
        <w:t>:</w:t>
      </w:r>
    </w:p>
    <w:p w14:paraId="1D1C630B" w14:textId="77777777" w:rsidR="004C48B4" w:rsidRPr="004C48B4" w:rsidRDefault="004C48B4" w:rsidP="00DC17BA">
      <w:pPr>
        <w:pStyle w:val="ColorfulList-Accent11"/>
        <w:numPr>
          <w:ilvl w:val="1"/>
          <w:numId w:val="28"/>
        </w:numPr>
        <w:rPr>
          <w:szCs w:val="24"/>
        </w:rPr>
      </w:pPr>
      <w:r>
        <w:rPr>
          <w:szCs w:val="24"/>
        </w:rPr>
        <w:t>be entitled to enter the respondent</w:t>
      </w:r>
      <w:r w:rsidR="001967D0">
        <w:rPr>
          <w:szCs w:val="24"/>
        </w:rPr>
        <w:t xml:space="preserve">’s premises at </w:t>
      </w:r>
      <w:r w:rsidR="00625BED" w:rsidRPr="00350150">
        <w:rPr>
          <w:color w:val="FF0000"/>
        </w:rPr>
        <w:t>[</w:t>
      </w:r>
      <w:r w:rsidR="00350150" w:rsidRPr="00350150">
        <w:rPr>
          <w:i/>
          <w:color w:val="FF0000"/>
        </w:rPr>
        <w:t>respondent</w:t>
      </w:r>
      <w:r w:rsidR="00625BED" w:rsidRPr="00350150">
        <w:rPr>
          <w:i/>
          <w:color w:val="FF0000"/>
        </w:rPr>
        <w:t xml:space="preserve"> address</w:t>
      </w:r>
      <w:r w:rsidR="00625BED" w:rsidRPr="00350150">
        <w:rPr>
          <w:color w:val="FF0000"/>
        </w:rPr>
        <w:t xml:space="preserve">] </w:t>
      </w:r>
      <w:r w:rsidR="00625BED" w:rsidRPr="00625BED">
        <w:rPr>
          <w:color w:val="FF0000"/>
        </w:rPr>
        <w:t xml:space="preserve">/ </w:t>
      </w:r>
      <w:r w:rsidR="001967D0" w:rsidRPr="00625BED">
        <w:rPr>
          <w:color w:val="FF0000"/>
          <w:szCs w:val="24"/>
        </w:rPr>
        <w:t>[</w:t>
      </w:r>
      <w:r w:rsidR="00625BED" w:rsidRPr="00350150">
        <w:rPr>
          <w:i/>
          <w:color w:val="FF0000"/>
          <w:szCs w:val="24"/>
        </w:rPr>
        <w:t>other address</w:t>
      </w:r>
      <w:r w:rsidR="001967D0" w:rsidRPr="00625BED">
        <w:rPr>
          <w:color w:val="FF0000"/>
          <w:szCs w:val="24"/>
        </w:rPr>
        <w:t>]</w:t>
      </w:r>
      <w:r>
        <w:rPr>
          <w:szCs w:val="24"/>
        </w:rPr>
        <w:t xml:space="preserve"> </w:t>
      </w:r>
      <w:r w:rsidRPr="004C48B4">
        <w:rPr>
          <w:szCs w:val="24"/>
        </w:rPr>
        <w:t xml:space="preserve">between the hours of </w:t>
      </w:r>
      <w:r w:rsidRPr="00625BED">
        <w:rPr>
          <w:color w:val="FF0000"/>
          <w:szCs w:val="24"/>
        </w:rPr>
        <w:t>[</w:t>
      </w:r>
      <w:r w:rsidR="00625BED" w:rsidRPr="00350150">
        <w:rPr>
          <w:i/>
          <w:color w:val="FF0000"/>
          <w:szCs w:val="24"/>
        </w:rPr>
        <w:t>times</w:t>
      </w:r>
      <w:r w:rsidRPr="00625BED">
        <w:rPr>
          <w:color w:val="FF0000"/>
          <w:szCs w:val="24"/>
        </w:rPr>
        <w:t>]</w:t>
      </w:r>
      <w:r w:rsidRPr="004C48B4">
        <w:rPr>
          <w:szCs w:val="24"/>
        </w:rPr>
        <w:t xml:space="preserve"> on </w:t>
      </w:r>
      <w:r w:rsidRPr="00625BED">
        <w:rPr>
          <w:color w:val="FF0000"/>
          <w:szCs w:val="24"/>
        </w:rPr>
        <w:t>[</w:t>
      </w:r>
      <w:r w:rsidR="00625BED" w:rsidRPr="00350150">
        <w:rPr>
          <w:i/>
          <w:color w:val="FF0000"/>
          <w:szCs w:val="24"/>
        </w:rPr>
        <w:t>days</w:t>
      </w:r>
      <w:r w:rsidR="00625BED" w:rsidRPr="00625BED">
        <w:rPr>
          <w:color w:val="FF0000"/>
          <w:szCs w:val="24"/>
        </w:rPr>
        <w:t xml:space="preserve"> </w:t>
      </w:r>
      <w:r w:rsidR="00625BED" w:rsidRPr="006F0A4C">
        <w:rPr>
          <w:b/>
          <w:smallCaps/>
          <w:color w:val="00B050"/>
          <w:szCs w:val="24"/>
        </w:rPr>
        <w:t>(</w:t>
      </w:r>
      <w:r w:rsidR="006F0A4C" w:rsidRPr="006F0A4C">
        <w:rPr>
          <w:b/>
          <w:smallCaps/>
          <w:color w:val="00B050"/>
          <w:szCs w:val="24"/>
        </w:rPr>
        <w:t xml:space="preserve">e.g. </w:t>
      </w:r>
      <w:r w:rsidR="00625BED" w:rsidRPr="006F0A4C">
        <w:rPr>
          <w:b/>
          <w:smallCaps/>
          <w:color w:val="00B050"/>
          <w:szCs w:val="24"/>
        </w:rPr>
        <w:t>‘</w:t>
      </w:r>
      <w:r w:rsidRPr="006F0A4C">
        <w:rPr>
          <w:b/>
          <w:smallCaps/>
          <w:color w:val="00B050"/>
          <w:szCs w:val="24"/>
        </w:rPr>
        <w:t>weekdays</w:t>
      </w:r>
      <w:r w:rsidR="00625BED" w:rsidRPr="006F0A4C">
        <w:rPr>
          <w:b/>
          <w:smallCaps/>
          <w:color w:val="00B050"/>
          <w:szCs w:val="24"/>
        </w:rPr>
        <w:t>’</w:t>
      </w:r>
      <w:r w:rsidRPr="006F0A4C">
        <w:rPr>
          <w:b/>
          <w:smallCaps/>
          <w:color w:val="00B050"/>
          <w:szCs w:val="24"/>
        </w:rPr>
        <w:t xml:space="preserve">, </w:t>
      </w:r>
      <w:r w:rsidR="00625BED" w:rsidRPr="006F0A4C">
        <w:rPr>
          <w:b/>
          <w:smallCaps/>
          <w:color w:val="00B050"/>
          <w:szCs w:val="24"/>
        </w:rPr>
        <w:t>‘</w:t>
      </w:r>
      <w:r w:rsidRPr="006F0A4C">
        <w:rPr>
          <w:b/>
          <w:smallCaps/>
          <w:color w:val="00B050"/>
          <w:szCs w:val="24"/>
        </w:rPr>
        <w:t>any day [on giving [period] notice to the respondent]</w:t>
      </w:r>
      <w:r w:rsidR="00625BED" w:rsidRPr="006F0A4C">
        <w:rPr>
          <w:b/>
          <w:smallCaps/>
          <w:color w:val="00B050"/>
          <w:szCs w:val="24"/>
        </w:rPr>
        <w:t>’</w:t>
      </w:r>
      <w:r w:rsidRPr="006F0A4C">
        <w:rPr>
          <w:b/>
          <w:smallCaps/>
          <w:color w:val="00B050"/>
          <w:szCs w:val="24"/>
        </w:rPr>
        <w:t xml:space="preserve"> etc</w:t>
      </w:r>
      <w:r w:rsidR="006F0A4C" w:rsidRPr="006F0A4C">
        <w:rPr>
          <w:b/>
          <w:smallCaps/>
          <w:color w:val="00B050"/>
          <w:szCs w:val="24"/>
        </w:rPr>
        <w:t>.</w:t>
      </w:r>
      <w:r w:rsidR="00625BED" w:rsidRPr="006F0A4C">
        <w:rPr>
          <w:b/>
          <w:smallCaps/>
          <w:color w:val="00B050"/>
          <w:szCs w:val="24"/>
        </w:rPr>
        <w:t>)</w:t>
      </w:r>
      <w:r w:rsidRPr="00625BED">
        <w:rPr>
          <w:color w:val="FF0000"/>
          <w:szCs w:val="24"/>
        </w:rPr>
        <w:t xml:space="preserve">] </w:t>
      </w:r>
      <w:r w:rsidR="00464FB8" w:rsidRPr="00625BED">
        <w:rPr>
          <w:color w:val="FF0000"/>
          <w:szCs w:val="24"/>
        </w:rPr>
        <w:t xml:space="preserve">[using reasonable force if necessary] </w:t>
      </w:r>
      <w:r w:rsidRPr="004C48B4">
        <w:rPr>
          <w:szCs w:val="24"/>
        </w:rPr>
        <w:t xml:space="preserve">for the purposes of searching for and taking control of goods, chattels and other property of the respondent to the value set out at paragraph </w:t>
      </w:r>
      <w:r w:rsidRPr="00625BED">
        <w:rPr>
          <w:color w:val="FF0000"/>
          <w:szCs w:val="24"/>
        </w:rPr>
        <w:t>[</w:t>
      </w:r>
      <w:r w:rsidR="00625BED" w:rsidRPr="00350150">
        <w:rPr>
          <w:i/>
          <w:color w:val="FF0000"/>
          <w:szCs w:val="24"/>
        </w:rPr>
        <w:t>para number</w:t>
      </w:r>
      <w:r w:rsidRPr="00625BED">
        <w:rPr>
          <w:color w:val="FF0000"/>
          <w:szCs w:val="24"/>
        </w:rPr>
        <w:t>]</w:t>
      </w:r>
      <w:r w:rsidRPr="004C48B4">
        <w:rPr>
          <w:szCs w:val="24"/>
        </w:rPr>
        <w:t xml:space="preserve"> above</w:t>
      </w:r>
      <w:r w:rsidR="001967D0">
        <w:rPr>
          <w:szCs w:val="24"/>
        </w:rPr>
        <w:t xml:space="preserve"> and in the Schedule below</w:t>
      </w:r>
      <w:r w:rsidRPr="004C48B4">
        <w:rPr>
          <w:szCs w:val="24"/>
        </w:rPr>
        <w:t>;</w:t>
      </w:r>
    </w:p>
    <w:p w14:paraId="65105A5C" w14:textId="77777777" w:rsidR="004C48B4" w:rsidRDefault="001967D0" w:rsidP="00DC17BA">
      <w:pPr>
        <w:pStyle w:val="ColorfulList-Accent11"/>
        <w:numPr>
          <w:ilvl w:val="1"/>
          <w:numId w:val="28"/>
        </w:numPr>
        <w:rPr>
          <w:szCs w:val="24"/>
        </w:rPr>
      </w:pPr>
      <w:r>
        <w:rPr>
          <w:szCs w:val="24"/>
        </w:rPr>
        <w:t>take control of</w:t>
      </w:r>
      <w:r w:rsidR="00047204" w:rsidRPr="003D78D1">
        <w:rPr>
          <w:szCs w:val="24"/>
        </w:rPr>
        <w:t xml:space="preserve"> goods</w:t>
      </w:r>
      <w:r w:rsidR="003D78D1">
        <w:rPr>
          <w:szCs w:val="24"/>
        </w:rPr>
        <w:t>, chattels and other property</w:t>
      </w:r>
      <w:r w:rsidR="00047204" w:rsidRPr="003D78D1">
        <w:rPr>
          <w:szCs w:val="24"/>
        </w:rPr>
        <w:t xml:space="preserve"> </w:t>
      </w:r>
      <w:r w:rsidR="003D78D1">
        <w:rPr>
          <w:szCs w:val="24"/>
        </w:rPr>
        <w:t>of</w:t>
      </w:r>
      <w:r w:rsidR="00047204" w:rsidRPr="003D78D1">
        <w:rPr>
          <w:szCs w:val="24"/>
        </w:rPr>
        <w:t xml:space="preserve"> the</w:t>
      </w:r>
      <w:r w:rsidR="003D78D1">
        <w:rPr>
          <w:szCs w:val="24"/>
        </w:rPr>
        <w:t xml:space="preserve"> r</w:t>
      </w:r>
      <w:r w:rsidR="00047204" w:rsidRPr="003D78D1">
        <w:rPr>
          <w:szCs w:val="24"/>
        </w:rPr>
        <w:t>espondent to</w:t>
      </w:r>
      <w:r w:rsidR="00042FFC" w:rsidRPr="003D78D1">
        <w:rPr>
          <w:szCs w:val="24"/>
        </w:rPr>
        <w:t xml:space="preserve"> the value set out at </w:t>
      </w:r>
      <w:r w:rsidR="003D78D1">
        <w:rPr>
          <w:szCs w:val="24"/>
        </w:rPr>
        <w:t xml:space="preserve">paragraph </w:t>
      </w:r>
      <w:r w:rsidR="00042FFC" w:rsidRPr="00625BED">
        <w:rPr>
          <w:color w:val="FF0000"/>
          <w:szCs w:val="24"/>
        </w:rPr>
        <w:t>[</w:t>
      </w:r>
      <w:r w:rsidR="00625BED" w:rsidRPr="00350150">
        <w:rPr>
          <w:i/>
          <w:color w:val="FF0000"/>
          <w:szCs w:val="24"/>
        </w:rPr>
        <w:t>para number</w:t>
      </w:r>
      <w:r w:rsidR="00042FFC" w:rsidRPr="00625BED">
        <w:rPr>
          <w:color w:val="FF0000"/>
          <w:szCs w:val="24"/>
        </w:rPr>
        <w:t>]</w:t>
      </w:r>
      <w:r w:rsidR="00042FFC" w:rsidRPr="003D78D1">
        <w:rPr>
          <w:szCs w:val="24"/>
        </w:rPr>
        <w:t xml:space="preserve"> above</w:t>
      </w:r>
      <w:r>
        <w:rPr>
          <w:szCs w:val="24"/>
        </w:rPr>
        <w:t xml:space="preserve"> and in the Schedule </w:t>
      </w:r>
      <w:r w:rsidRPr="00350150">
        <w:rPr>
          <w:szCs w:val="24"/>
        </w:rPr>
        <w:t>below</w:t>
      </w:r>
      <w:r w:rsidR="00464FB8" w:rsidRPr="00350150">
        <w:rPr>
          <w:szCs w:val="24"/>
        </w:rPr>
        <w:t xml:space="preserve"> </w:t>
      </w:r>
      <w:r w:rsidR="00464FB8" w:rsidRPr="00625BED">
        <w:rPr>
          <w:color w:val="FF0000"/>
          <w:szCs w:val="24"/>
        </w:rPr>
        <w:t>[using reasonable force if necessary]</w:t>
      </w:r>
      <w:r w:rsidR="005C1CDF">
        <w:rPr>
          <w:szCs w:val="24"/>
        </w:rPr>
        <w:t xml:space="preserve">, having given the respondent </w:t>
      </w:r>
      <w:r w:rsidR="00DC56F8" w:rsidRPr="00625BED">
        <w:rPr>
          <w:color w:val="FF0000"/>
          <w:szCs w:val="24"/>
        </w:rPr>
        <w:t>[</w:t>
      </w:r>
      <w:r w:rsidR="00833AF5" w:rsidRPr="00625BED">
        <w:rPr>
          <w:color w:val="FF0000"/>
          <w:szCs w:val="24"/>
        </w:rPr>
        <w:t>at least 7 days’</w:t>
      </w:r>
      <w:r w:rsidR="00DC56F8" w:rsidRPr="00625BED">
        <w:rPr>
          <w:color w:val="FF0000"/>
          <w:szCs w:val="24"/>
        </w:rPr>
        <w:t>]</w:t>
      </w:r>
      <w:r w:rsidR="00625BED" w:rsidRPr="00625BED">
        <w:rPr>
          <w:color w:val="FF0000"/>
          <w:szCs w:val="24"/>
        </w:rPr>
        <w:t xml:space="preserve"> </w:t>
      </w:r>
      <w:r w:rsidR="00DC56F8" w:rsidRPr="00625BED">
        <w:rPr>
          <w:color w:val="FF0000"/>
          <w:szCs w:val="24"/>
        </w:rPr>
        <w:t>/</w:t>
      </w:r>
      <w:r w:rsidR="00625BED" w:rsidRPr="00625BED">
        <w:rPr>
          <w:color w:val="FF0000"/>
          <w:szCs w:val="24"/>
        </w:rPr>
        <w:t xml:space="preserve"> </w:t>
      </w:r>
      <w:r w:rsidR="00833AF5" w:rsidRPr="00625BED">
        <w:rPr>
          <w:color w:val="FF0000"/>
          <w:szCs w:val="24"/>
        </w:rPr>
        <w:t>[</w:t>
      </w:r>
      <w:r w:rsidR="00625BED" w:rsidRPr="00350150">
        <w:rPr>
          <w:i/>
          <w:color w:val="FF0000"/>
          <w:szCs w:val="24"/>
        </w:rPr>
        <w:t>insert shorter period</w:t>
      </w:r>
      <w:r w:rsidR="005C1CDF" w:rsidRPr="00625BED">
        <w:rPr>
          <w:color w:val="FF0000"/>
          <w:szCs w:val="24"/>
        </w:rPr>
        <w:t xml:space="preserve">] </w:t>
      </w:r>
      <w:r w:rsidR="005C1CDF">
        <w:rPr>
          <w:szCs w:val="24"/>
        </w:rPr>
        <w:t xml:space="preserve">notice of </w:t>
      </w:r>
      <w:proofErr w:type="gramStart"/>
      <w:r w:rsidR="005C1CDF">
        <w:rPr>
          <w:szCs w:val="24"/>
        </w:rPr>
        <w:t>enforcement</w:t>
      </w:r>
      <w:r w:rsidR="004C48B4">
        <w:rPr>
          <w:szCs w:val="24"/>
        </w:rPr>
        <w:t>;</w:t>
      </w:r>
      <w:proofErr w:type="gramEnd"/>
    </w:p>
    <w:p w14:paraId="3F67728F" w14:textId="2E49175C" w:rsidR="004C48B4" w:rsidRPr="006C56DC" w:rsidRDefault="004C48B4" w:rsidP="00DC17BA">
      <w:pPr>
        <w:pStyle w:val="ColorfulList-Accent11"/>
        <w:numPr>
          <w:ilvl w:val="1"/>
          <w:numId w:val="28"/>
        </w:numPr>
        <w:rPr>
          <w:szCs w:val="24"/>
        </w:rPr>
      </w:pPr>
      <w:r>
        <w:rPr>
          <w:szCs w:val="24"/>
        </w:rPr>
        <w:t xml:space="preserve">sell </w:t>
      </w:r>
      <w:r w:rsidR="001967D0">
        <w:rPr>
          <w:szCs w:val="24"/>
        </w:rPr>
        <w:t>the</w:t>
      </w:r>
      <w:r>
        <w:rPr>
          <w:szCs w:val="24"/>
        </w:rPr>
        <w:t xml:space="preserve"> goods, chattels </w:t>
      </w:r>
      <w:r w:rsidR="001967D0">
        <w:rPr>
          <w:szCs w:val="24"/>
        </w:rPr>
        <w:t xml:space="preserve">and </w:t>
      </w:r>
      <w:r>
        <w:rPr>
          <w:szCs w:val="24"/>
        </w:rPr>
        <w:t>other property of the respondent at a public auction(s) for the best price that can reasonably be obtained</w:t>
      </w:r>
      <w:r w:rsidR="00FC2C65">
        <w:rPr>
          <w:szCs w:val="24"/>
        </w:rPr>
        <w:t xml:space="preserve">; having given </w:t>
      </w:r>
      <w:r w:rsidRPr="00FC2C65">
        <w:rPr>
          <w:szCs w:val="24"/>
        </w:rPr>
        <w:t>the respondent, and any co-owner of any of the goods, chattels or other property</w:t>
      </w:r>
      <w:r w:rsidR="00FC2C65" w:rsidRPr="00F52025">
        <w:rPr>
          <w:szCs w:val="24"/>
        </w:rPr>
        <w:t>,</w:t>
      </w:r>
      <w:r w:rsidRPr="006C56DC">
        <w:rPr>
          <w:szCs w:val="24"/>
        </w:rPr>
        <w:t xml:space="preserve"> </w:t>
      </w:r>
      <w:r w:rsidR="00DC56F8" w:rsidRPr="00625BED">
        <w:rPr>
          <w:color w:val="FF0000"/>
          <w:szCs w:val="24"/>
        </w:rPr>
        <w:t>[at least 7 days’]</w:t>
      </w:r>
      <w:r w:rsidR="00625BED" w:rsidRPr="00625BED">
        <w:rPr>
          <w:color w:val="FF0000"/>
          <w:szCs w:val="24"/>
        </w:rPr>
        <w:t xml:space="preserve"> </w:t>
      </w:r>
      <w:r w:rsidR="00DC56F8" w:rsidRPr="00625BED">
        <w:rPr>
          <w:color w:val="FF0000"/>
          <w:szCs w:val="24"/>
        </w:rPr>
        <w:t>/</w:t>
      </w:r>
      <w:r w:rsidR="00625BED" w:rsidRPr="00625BED">
        <w:rPr>
          <w:color w:val="FF0000"/>
          <w:szCs w:val="24"/>
        </w:rPr>
        <w:t xml:space="preserve"> </w:t>
      </w:r>
      <w:r w:rsidRPr="00625BED">
        <w:rPr>
          <w:color w:val="FF0000"/>
          <w:szCs w:val="24"/>
        </w:rPr>
        <w:t>[</w:t>
      </w:r>
      <w:r w:rsidRPr="00350150">
        <w:rPr>
          <w:i/>
          <w:color w:val="FF0000"/>
          <w:szCs w:val="24"/>
        </w:rPr>
        <w:t>period</w:t>
      </w:r>
      <w:r w:rsidRPr="00625BED">
        <w:rPr>
          <w:color w:val="FF0000"/>
          <w:szCs w:val="24"/>
        </w:rPr>
        <w:t>]</w:t>
      </w:r>
      <w:r w:rsidRPr="00FC2C65">
        <w:rPr>
          <w:szCs w:val="24"/>
        </w:rPr>
        <w:t xml:space="preserve"> notice of the date, time and place of the public</w:t>
      </w:r>
      <w:r w:rsidRPr="00F52025">
        <w:rPr>
          <w:szCs w:val="24"/>
        </w:rPr>
        <w:t xml:space="preserve"> auction</w:t>
      </w:r>
      <w:r w:rsidRPr="006C56DC">
        <w:rPr>
          <w:szCs w:val="24"/>
        </w:rPr>
        <w:t>(s</w:t>
      </w:r>
      <w:proofErr w:type="gramStart"/>
      <w:r w:rsidRPr="006C56DC">
        <w:rPr>
          <w:szCs w:val="24"/>
        </w:rPr>
        <w:t>)</w:t>
      </w:r>
      <w:r w:rsidR="00DC56F8">
        <w:rPr>
          <w:szCs w:val="24"/>
        </w:rPr>
        <w:t>;</w:t>
      </w:r>
      <w:proofErr w:type="gramEnd"/>
    </w:p>
    <w:p w14:paraId="7EA2AA71" w14:textId="77777777" w:rsidR="004C48B4" w:rsidRDefault="003D78D1" w:rsidP="00DC17BA">
      <w:pPr>
        <w:pStyle w:val="ColorfulList-Accent11"/>
        <w:numPr>
          <w:ilvl w:val="1"/>
          <w:numId w:val="28"/>
        </w:numPr>
        <w:rPr>
          <w:szCs w:val="24"/>
        </w:rPr>
      </w:pPr>
      <w:r w:rsidRPr="004C48B4">
        <w:rPr>
          <w:szCs w:val="24"/>
        </w:rPr>
        <w:t xml:space="preserve">immediately after </w:t>
      </w:r>
      <w:r w:rsidR="004C48B4">
        <w:rPr>
          <w:szCs w:val="24"/>
        </w:rPr>
        <w:t xml:space="preserve">selling those goods, </w:t>
      </w:r>
      <w:proofErr w:type="gramStart"/>
      <w:r w:rsidR="004C48B4">
        <w:rPr>
          <w:szCs w:val="24"/>
        </w:rPr>
        <w:t>chattels</w:t>
      </w:r>
      <w:proofErr w:type="gramEnd"/>
      <w:r w:rsidR="004C48B4">
        <w:rPr>
          <w:szCs w:val="24"/>
        </w:rPr>
        <w:t xml:space="preserve"> and other property of the respondent, </w:t>
      </w:r>
      <w:r w:rsidR="006C56DC">
        <w:rPr>
          <w:szCs w:val="24"/>
        </w:rPr>
        <w:t>apply t</w:t>
      </w:r>
      <w:r w:rsidR="004C48B4">
        <w:rPr>
          <w:szCs w:val="24"/>
        </w:rPr>
        <w:t>he proceeds of sale as follows:</w:t>
      </w:r>
    </w:p>
    <w:p w14:paraId="4171B0BB" w14:textId="77777777" w:rsidR="00202523" w:rsidRDefault="00202523" w:rsidP="00DC17BA">
      <w:pPr>
        <w:pStyle w:val="ColorfulList-Accent11"/>
        <w:numPr>
          <w:ilvl w:val="2"/>
          <w:numId w:val="28"/>
        </w:numPr>
        <w:rPr>
          <w:szCs w:val="24"/>
        </w:rPr>
      </w:pPr>
      <w:r>
        <w:rPr>
          <w:szCs w:val="24"/>
        </w:rPr>
        <w:t xml:space="preserve">to pay to the co-owner of any of those goods, chattels or other property, a share of the proceeds of sale proportionate to their interest in the relevant goods, chattels or other </w:t>
      </w:r>
      <w:proofErr w:type="gramStart"/>
      <w:r>
        <w:rPr>
          <w:szCs w:val="24"/>
        </w:rPr>
        <w:t>property;</w:t>
      </w:r>
      <w:proofErr w:type="gramEnd"/>
    </w:p>
    <w:p w14:paraId="4195BD31" w14:textId="77777777" w:rsidR="00202523" w:rsidRDefault="00202523" w:rsidP="00DC17BA">
      <w:pPr>
        <w:pStyle w:val="ColorfulList-Accent11"/>
        <w:numPr>
          <w:ilvl w:val="2"/>
          <w:numId w:val="28"/>
        </w:numPr>
        <w:rPr>
          <w:szCs w:val="24"/>
        </w:rPr>
      </w:pPr>
      <w:r>
        <w:rPr>
          <w:szCs w:val="24"/>
        </w:rPr>
        <w:t xml:space="preserve">to pay to the applicant the sum set out in paragraph </w:t>
      </w:r>
      <w:r>
        <w:rPr>
          <w:color w:val="FF0000"/>
          <w:szCs w:val="24"/>
        </w:rPr>
        <w:t>[</w:t>
      </w:r>
      <w:r w:rsidRPr="00350150">
        <w:rPr>
          <w:i/>
          <w:color w:val="FF0000"/>
          <w:szCs w:val="24"/>
        </w:rPr>
        <w:t>para number</w:t>
      </w:r>
      <w:r>
        <w:rPr>
          <w:color w:val="FF0000"/>
          <w:szCs w:val="24"/>
        </w:rPr>
        <w:t>]</w:t>
      </w:r>
      <w:r>
        <w:rPr>
          <w:szCs w:val="24"/>
        </w:rPr>
        <w:t xml:space="preserve"> above and in the Schedule below </w:t>
      </w:r>
      <w:r>
        <w:rPr>
          <w:color w:val="FF0000"/>
          <w:szCs w:val="24"/>
        </w:rPr>
        <w:t>[together with any additional interest that has accrued</w:t>
      </w:r>
      <w:proofErr w:type="gramStart"/>
      <w:r>
        <w:rPr>
          <w:color w:val="FF0000"/>
          <w:szCs w:val="24"/>
        </w:rPr>
        <w:t>]</w:t>
      </w:r>
      <w:r>
        <w:rPr>
          <w:szCs w:val="24"/>
        </w:rPr>
        <w:t>;</w:t>
      </w:r>
      <w:proofErr w:type="gramEnd"/>
    </w:p>
    <w:p w14:paraId="2887D0AD" w14:textId="77777777" w:rsidR="00202523" w:rsidRDefault="00202523" w:rsidP="00DC17BA">
      <w:pPr>
        <w:pStyle w:val="ColorfulList-Accent11"/>
        <w:numPr>
          <w:ilvl w:val="2"/>
          <w:numId w:val="28"/>
        </w:numPr>
        <w:rPr>
          <w:szCs w:val="24"/>
        </w:rPr>
      </w:pPr>
      <w:r>
        <w:rPr>
          <w:szCs w:val="24"/>
        </w:rPr>
        <w:t xml:space="preserve">to retain a sum equivalent to the fees and charges to </w:t>
      </w:r>
      <w:r w:rsidR="00D7060C">
        <w:rPr>
          <w:szCs w:val="24"/>
        </w:rPr>
        <w:t>which the enforcement officer</w:t>
      </w:r>
      <w:r w:rsidR="00D7060C">
        <w:rPr>
          <w:color w:val="FF0000"/>
          <w:szCs w:val="24"/>
        </w:rPr>
        <w:t xml:space="preserve">[s] </w:t>
      </w:r>
      <w:r>
        <w:rPr>
          <w:color w:val="FF0000"/>
          <w:szCs w:val="24"/>
        </w:rPr>
        <w:t>[is] / [are]</w:t>
      </w:r>
      <w:r>
        <w:rPr>
          <w:szCs w:val="24"/>
        </w:rPr>
        <w:t xml:space="preserve"> entitled; and</w:t>
      </w:r>
    </w:p>
    <w:p w14:paraId="7D5D4872" w14:textId="77777777" w:rsidR="00202523" w:rsidRDefault="00202523" w:rsidP="00DC17BA">
      <w:pPr>
        <w:pStyle w:val="ColorfulList-Accent11"/>
        <w:numPr>
          <w:ilvl w:val="2"/>
          <w:numId w:val="28"/>
        </w:numPr>
        <w:rPr>
          <w:szCs w:val="24"/>
        </w:rPr>
      </w:pPr>
      <w:r>
        <w:rPr>
          <w:szCs w:val="24"/>
        </w:rPr>
        <w:t>to pay any balance to the respondent.</w:t>
      </w:r>
    </w:p>
    <w:p w14:paraId="7EB1482E" w14:textId="77777777" w:rsidR="00FB717B" w:rsidRDefault="00FB717B" w:rsidP="00DC17BA">
      <w:pPr>
        <w:rPr>
          <w:szCs w:val="24"/>
        </w:rPr>
      </w:pPr>
    </w:p>
    <w:p w14:paraId="722AF5D5" w14:textId="203C3CD2" w:rsidR="00FB717B" w:rsidRDefault="00FB717B" w:rsidP="00DC17BA">
      <w:pPr>
        <w:pStyle w:val="ColorfulList-Accent11"/>
        <w:numPr>
          <w:ilvl w:val="0"/>
          <w:numId w:val="28"/>
        </w:numPr>
        <w:rPr>
          <w:szCs w:val="24"/>
        </w:rPr>
      </w:pPr>
      <w:bookmarkStart w:id="31" w:name="BMJ_4"/>
      <w:bookmarkEnd w:id="30"/>
      <w:r>
        <w:rPr>
          <w:szCs w:val="24"/>
        </w:rPr>
        <w:t xml:space="preserve">This </w:t>
      </w:r>
      <w:r w:rsidR="006F6E39">
        <w:rPr>
          <w:color w:val="FF0000"/>
          <w:szCs w:val="24"/>
        </w:rPr>
        <w:t>[</w:t>
      </w:r>
      <w:r w:rsidR="006F6E39" w:rsidRPr="00625BED">
        <w:rPr>
          <w:color w:val="FF0000"/>
          <w:szCs w:val="24"/>
        </w:rPr>
        <w:t>warrant</w:t>
      </w:r>
      <w:r w:rsidR="006F6E39">
        <w:rPr>
          <w:color w:val="FF0000"/>
          <w:szCs w:val="24"/>
        </w:rPr>
        <w:t>] / [writ]</w:t>
      </w:r>
      <w:r>
        <w:rPr>
          <w:szCs w:val="24"/>
        </w:rPr>
        <w:t xml:space="preserve"> shall remain valid for a period of 12 months from </w:t>
      </w:r>
      <w:r w:rsidR="00773F59">
        <w:rPr>
          <w:szCs w:val="24"/>
        </w:rPr>
        <w:t xml:space="preserve">the date the notice of enforcement is given to the respondent in accordance with regulation </w:t>
      </w:r>
      <w:r w:rsidR="00FE100C">
        <w:rPr>
          <w:szCs w:val="24"/>
        </w:rPr>
        <w:t>9</w:t>
      </w:r>
      <w:r w:rsidR="00A71338">
        <w:rPr>
          <w:szCs w:val="24"/>
        </w:rPr>
        <w:t>(1)</w:t>
      </w:r>
      <w:r w:rsidR="00FE100C">
        <w:rPr>
          <w:szCs w:val="24"/>
        </w:rPr>
        <w:t xml:space="preserve"> </w:t>
      </w:r>
      <w:r w:rsidR="00773F59">
        <w:rPr>
          <w:szCs w:val="24"/>
        </w:rPr>
        <w:t>of the Taking Control of Goods Regulations 2013</w:t>
      </w:r>
      <w:r w:rsidR="00FE100C">
        <w:rPr>
          <w:szCs w:val="24"/>
        </w:rPr>
        <w:t xml:space="preserve"> (SI 2013/1894)</w:t>
      </w:r>
      <w:r w:rsidR="00773F59">
        <w:rPr>
          <w:szCs w:val="24"/>
        </w:rPr>
        <w:t>.</w:t>
      </w:r>
    </w:p>
    <w:p w14:paraId="7525E696" w14:textId="77777777" w:rsidR="00FB717B" w:rsidRDefault="00FB717B" w:rsidP="00DC17BA"/>
    <w:p w14:paraId="4A0BEC39" w14:textId="2A9D891D" w:rsidR="00FB717B" w:rsidRPr="00247B8F" w:rsidRDefault="00FB717B" w:rsidP="00DC17BA">
      <w:pPr>
        <w:pStyle w:val="ColorfulList-Accent11"/>
        <w:numPr>
          <w:ilvl w:val="0"/>
          <w:numId w:val="28"/>
        </w:numPr>
        <w:rPr>
          <w:szCs w:val="24"/>
        </w:rPr>
      </w:pPr>
      <w:bookmarkStart w:id="32" w:name="BMJ_5"/>
      <w:bookmarkEnd w:id="31"/>
      <w:r w:rsidRPr="00625BED">
        <w:rPr>
          <w:color w:val="FF0000"/>
          <w:szCs w:val="24"/>
        </w:rPr>
        <w:t xml:space="preserve">[The </w:t>
      </w:r>
      <w:r w:rsidR="006F6E39">
        <w:rPr>
          <w:color w:val="FF0000"/>
          <w:szCs w:val="24"/>
        </w:rPr>
        <w:t>[</w:t>
      </w:r>
      <w:r w:rsidR="006F6E39" w:rsidRPr="00625BED">
        <w:rPr>
          <w:color w:val="FF0000"/>
          <w:szCs w:val="24"/>
        </w:rPr>
        <w:t>warrant</w:t>
      </w:r>
      <w:r w:rsidR="006F6E39">
        <w:rPr>
          <w:color w:val="FF0000"/>
          <w:szCs w:val="24"/>
        </w:rPr>
        <w:t>] / [writ]</w:t>
      </w:r>
      <w:r w:rsidRPr="00625BED">
        <w:rPr>
          <w:color w:val="FF0000"/>
          <w:szCs w:val="24"/>
        </w:rPr>
        <w:t xml:space="preserve"> issued on </w:t>
      </w:r>
      <w:r w:rsidR="00625BED" w:rsidRPr="00625BED">
        <w:rPr>
          <w:color w:val="FF0000"/>
          <w:szCs w:val="24"/>
        </w:rPr>
        <w:t>[</w:t>
      </w:r>
      <w:r w:rsidR="00625BED" w:rsidRPr="00152D9D">
        <w:rPr>
          <w:i/>
          <w:iCs/>
          <w:color w:val="FF0000"/>
          <w:szCs w:val="24"/>
        </w:rPr>
        <w:t>date</w:t>
      </w:r>
      <w:r w:rsidR="00625BED" w:rsidRPr="00625BED">
        <w:rPr>
          <w:color w:val="FF0000"/>
          <w:szCs w:val="24"/>
        </w:rPr>
        <w:t xml:space="preserve">] </w:t>
      </w:r>
      <w:r w:rsidRPr="00625BED">
        <w:rPr>
          <w:color w:val="FF0000"/>
          <w:szCs w:val="24"/>
        </w:rPr>
        <w:t>shall remain valid for a fur</w:t>
      </w:r>
      <w:r w:rsidR="00773F59" w:rsidRPr="00625BED">
        <w:rPr>
          <w:color w:val="FF0000"/>
          <w:szCs w:val="24"/>
        </w:rPr>
        <w:t xml:space="preserve">ther period of 12 months from </w:t>
      </w:r>
      <w:r w:rsidR="00924FA5">
        <w:rPr>
          <w:color w:val="FF0000"/>
          <w:szCs w:val="24"/>
        </w:rPr>
        <w:t>[</w:t>
      </w:r>
      <w:r w:rsidR="00145F63" w:rsidRPr="00625BED">
        <w:rPr>
          <w:color w:val="FF0000"/>
          <w:szCs w:val="24"/>
        </w:rPr>
        <w:t xml:space="preserve">the date of the expiry of that </w:t>
      </w:r>
      <w:r w:rsidR="006F6E39">
        <w:rPr>
          <w:color w:val="FF0000"/>
          <w:szCs w:val="24"/>
        </w:rPr>
        <w:t>[</w:t>
      </w:r>
      <w:r w:rsidR="006F6E39" w:rsidRPr="00625BED">
        <w:rPr>
          <w:color w:val="FF0000"/>
          <w:szCs w:val="24"/>
        </w:rPr>
        <w:t>warrant</w:t>
      </w:r>
      <w:r w:rsidR="006F6E39">
        <w:rPr>
          <w:color w:val="FF0000"/>
          <w:szCs w:val="24"/>
        </w:rPr>
        <w:t>] / [writ</w:t>
      </w:r>
      <w:r w:rsidR="001071AE">
        <w:rPr>
          <w:color w:val="FF0000"/>
          <w:szCs w:val="24"/>
        </w:rPr>
        <w:t>]</w:t>
      </w:r>
      <w:r w:rsidR="006F6E39">
        <w:rPr>
          <w:color w:val="FF0000"/>
          <w:szCs w:val="24"/>
        </w:rPr>
        <w:t>]</w:t>
      </w:r>
      <w:r w:rsidR="00625BED" w:rsidRPr="00625BED">
        <w:rPr>
          <w:color w:val="FF0000"/>
          <w:szCs w:val="24"/>
        </w:rPr>
        <w:t xml:space="preserve"> </w:t>
      </w:r>
      <w:r w:rsidRPr="00625BED">
        <w:rPr>
          <w:color w:val="FF0000"/>
          <w:szCs w:val="24"/>
        </w:rPr>
        <w:t>/</w:t>
      </w:r>
      <w:r w:rsidR="00625BED" w:rsidRPr="00625BED">
        <w:rPr>
          <w:color w:val="FF0000"/>
          <w:szCs w:val="24"/>
        </w:rPr>
        <w:t xml:space="preserve"> [</w:t>
      </w:r>
      <w:r w:rsidR="00625BED" w:rsidRPr="00350150">
        <w:rPr>
          <w:i/>
          <w:color w:val="FF0000"/>
          <w:szCs w:val="24"/>
        </w:rPr>
        <w:t>date</w:t>
      </w:r>
      <w:r w:rsidR="00625BED" w:rsidRPr="00625BED">
        <w:rPr>
          <w:color w:val="FF0000"/>
          <w:szCs w:val="24"/>
        </w:rPr>
        <w:t xml:space="preserve">] </w:t>
      </w:r>
      <w:r w:rsidR="00773F59" w:rsidRPr="00625BED">
        <w:rPr>
          <w:color w:val="FF0000"/>
          <w:szCs w:val="24"/>
        </w:rPr>
        <w:t>in accordance with regulation 9</w:t>
      </w:r>
      <w:r w:rsidR="00A71338">
        <w:rPr>
          <w:color w:val="FF0000"/>
          <w:szCs w:val="24"/>
        </w:rPr>
        <w:t>(3)</w:t>
      </w:r>
      <w:r w:rsidR="00773F59" w:rsidRPr="00625BED">
        <w:rPr>
          <w:color w:val="FF0000"/>
          <w:szCs w:val="24"/>
        </w:rPr>
        <w:t xml:space="preserve"> of the Taking Control of Goods Regulations 2013</w:t>
      </w:r>
      <w:r w:rsidR="00A71338">
        <w:rPr>
          <w:color w:val="FF0000"/>
          <w:szCs w:val="24"/>
        </w:rPr>
        <w:t xml:space="preserve"> (SI 2013/1894)</w:t>
      </w:r>
      <w:r w:rsidRPr="00625BED">
        <w:rPr>
          <w:color w:val="FF0000"/>
          <w:szCs w:val="24"/>
        </w:rPr>
        <w:t>.</w:t>
      </w:r>
      <w:r w:rsidR="00625BED" w:rsidRPr="00625BED">
        <w:rPr>
          <w:color w:val="FF0000"/>
          <w:szCs w:val="24"/>
        </w:rPr>
        <w:t>]</w:t>
      </w:r>
    </w:p>
    <w:p w14:paraId="4672178E" w14:textId="73DEE07F" w:rsidR="006723E0" w:rsidRPr="00485D24" w:rsidRDefault="006723E0" w:rsidP="00DC17BA">
      <w:pPr>
        <w:rPr>
          <w:szCs w:val="24"/>
        </w:rPr>
      </w:pPr>
    </w:p>
    <w:p w14:paraId="21FE7C0D" w14:textId="77777777" w:rsidR="00B670FF" w:rsidRPr="00247B8F" w:rsidRDefault="006723E0" w:rsidP="00DC17BA">
      <w:pPr>
        <w:rPr>
          <w:szCs w:val="24"/>
        </w:rPr>
      </w:pPr>
      <w:bookmarkStart w:id="33" w:name="BMK"/>
      <w:bookmarkEnd w:id="28"/>
      <w:bookmarkEnd w:id="32"/>
      <w:r w:rsidRPr="00485D24">
        <w:rPr>
          <w:szCs w:val="24"/>
        </w:rPr>
        <w:t>Dated</w:t>
      </w:r>
      <w:r w:rsidR="00625BED">
        <w:rPr>
          <w:szCs w:val="24"/>
        </w:rPr>
        <w:t xml:space="preserve"> </w:t>
      </w:r>
      <w:r w:rsidR="00625BED" w:rsidRPr="00625BED">
        <w:rPr>
          <w:color w:val="FF0000"/>
          <w:szCs w:val="24"/>
        </w:rPr>
        <w:t>[</w:t>
      </w:r>
      <w:r w:rsidR="00625BED" w:rsidRPr="00350150">
        <w:rPr>
          <w:i/>
          <w:color w:val="FF0000"/>
          <w:szCs w:val="24"/>
        </w:rPr>
        <w:t>date</w:t>
      </w:r>
      <w:r w:rsidR="00625BED" w:rsidRPr="00625BED">
        <w:rPr>
          <w:color w:val="FF0000"/>
          <w:szCs w:val="24"/>
        </w:rPr>
        <w:t>]</w:t>
      </w:r>
    </w:p>
    <w:bookmarkEnd w:id="33"/>
    <w:p w14:paraId="3AE9D3EB" w14:textId="77777777" w:rsidR="00530DE6" w:rsidRDefault="00530DE6" w:rsidP="00DC17BA">
      <w:pPr>
        <w:rPr>
          <w:szCs w:val="24"/>
        </w:rPr>
        <w:sectPr w:rsidR="00530DE6" w:rsidSect="00530DE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evenPage"/>
          <w:pgSz w:w="11906" w:h="16838"/>
          <w:pgMar w:top="1440" w:right="1797" w:bottom="1440" w:left="1797" w:header="708" w:footer="708" w:gutter="0"/>
          <w:cols w:space="708"/>
          <w:titlePg/>
          <w:docGrid w:linePitch="360"/>
        </w:sectPr>
      </w:pPr>
    </w:p>
    <w:p w14:paraId="3773A601" w14:textId="77777777" w:rsidR="00530DE6" w:rsidRDefault="00530DE6" w:rsidP="00DC17BA">
      <w:pPr>
        <w:rPr>
          <w:szCs w:val="24"/>
        </w:rPr>
      </w:pPr>
    </w:p>
    <w:p w14:paraId="6AB440B7" w14:textId="38C5AC41" w:rsidR="006D2857" w:rsidRPr="00DB330B" w:rsidRDefault="00B670FF" w:rsidP="00DC17BA">
      <w:pPr>
        <w:rPr>
          <w:b/>
          <w:i/>
          <w:color w:val="FF0000"/>
          <w:sz w:val="28"/>
        </w:rPr>
      </w:pPr>
      <w:r>
        <w:rPr>
          <w:szCs w:val="24"/>
        </w:rPr>
        <w:br w:type="page"/>
      </w:r>
      <w:bookmarkStart w:id="34" w:name="BML"/>
      <w:r w:rsidR="00000000">
        <w:rPr>
          <w:b/>
          <w:noProof/>
          <w:sz w:val="28"/>
          <w:lang w:eastAsia="en-GB"/>
        </w:rPr>
        <w:lastRenderedPageBreak/>
        <w:pict w14:anchorId="39225116">
          <v:shape id="_x0000_s2050" type="#_x0000_t75" alt="" style="position:absolute;margin-left:0;margin-top:0;width:84pt;height:66.75pt;z-index:251658240;mso-wrap-edited:f;mso-width-percent:0;mso-height-percent:0;mso-position-horizontal:left;mso-position-horizontal-relative:margin;mso-position-vertical:top;mso-position-vertical-relative:margin;mso-width-percent:0;mso-height-percent:0" wrapcoords="-193 0 -193 21357 21600 21357 21600 0 -193 0" fillcolor="window">
            <v:imagedata r:id="rId8" o:title=""/>
            <w10:wrap type="square" anchorx="margin" anchory="margin"/>
          </v:shape>
        </w:pict>
      </w:r>
      <w:r w:rsidR="006D2857">
        <w:rPr>
          <w:b/>
          <w:sz w:val="28"/>
        </w:rPr>
        <w:t>In the Family Court</w:t>
      </w:r>
      <w:r w:rsidR="006D2857">
        <w:rPr>
          <w:b/>
          <w:sz w:val="28"/>
        </w:rPr>
        <w:tab/>
      </w:r>
      <w:r w:rsidR="006D2857">
        <w:rPr>
          <w:b/>
          <w:sz w:val="28"/>
        </w:rPr>
        <w:tab/>
      </w:r>
      <w:r w:rsidR="00032314">
        <w:rPr>
          <w:b/>
          <w:sz w:val="28"/>
        </w:rPr>
        <w:t xml:space="preserve">Case </w:t>
      </w:r>
      <w:r w:rsidR="006D2857" w:rsidRPr="000534FA">
        <w:rPr>
          <w:b/>
          <w:sz w:val="28"/>
        </w:rPr>
        <w:t xml:space="preserve">No: </w:t>
      </w:r>
      <w:r w:rsidR="006D2857" w:rsidRPr="00DB330B">
        <w:rPr>
          <w:b/>
          <w:color w:val="FF0000"/>
          <w:sz w:val="28"/>
        </w:rPr>
        <w:t>[</w:t>
      </w:r>
      <w:r w:rsidR="006D2857" w:rsidRPr="00DB330B">
        <w:rPr>
          <w:b/>
          <w:i/>
          <w:color w:val="FF0000"/>
          <w:sz w:val="28"/>
        </w:rPr>
        <w:t>Case number</w:t>
      </w:r>
      <w:r w:rsidR="006D2857" w:rsidRPr="00DB330B">
        <w:rPr>
          <w:b/>
          <w:color w:val="FF0000"/>
          <w:sz w:val="28"/>
        </w:rPr>
        <w:t>]</w:t>
      </w:r>
    </w:p>
    <w:p w14:paraId="202389D8" w14:textId="54ECE6FC" w:rsidR="006D2857" w:rsidRPr="000534FA" w:rsidRDefault="006D2857" w:rsidP="00DC17BA">
      <w:pPr>
        <w:rPr>
          <w:b/>
          <w:sz w:val="28"/>
        </w:rPr>
      </w:pPr>
      <w:r w:rsidRPr="000534FA">
        <w:rPr>
          <w:b/>
          <w:sz w:val="28"/>
        </w:rPr>
        <w:t xml:space="preserve">sitting at </w:t>
      </w:r>
      <w:r w:rsidRPr="00DB330B">
        <w:rPr>
          <w:b/>
          <w:color w:val="FF0000"/>
          <w:sz w:val="28"/>
        </w:rPr>
        <w:t>[</w:t>
      </w:r>
      <w:r w:rsidRPr="00DB330B">
        <w:rPr>
          <w:b/>
          <w:i/>
          <w:color w:val="FF0000"/>
          <w:sz w:val="28"/>
        </w:rPr>
        <w:t>Court name</w:t>
      </w:r>
      <w:r w:rsidRPr="00DB330B">
        <w:rPr>
          <w:b/>
          <w:color w:val="FF0000"/>
          <w:sz w:val="28"/>
        </w:rPr>
        <w:t xml:space="preserve">] </w:t>
      </w:r>
    </w:p>
    <w:p w14:paraId="0E6BE363" w14:textId="77777777" w:rsidR="006D2857" w:rsidRDefault="006D2857" w:rsidP="00DC17BA">
      <w:pPr>
        <w:rPr>
          <w:szCs w:val="24"/>
        </w:rPr>
      </w:pPr>
    </w:p>
    <w:p w14:paraId="5BFEFE1E" w14:textId="77777777" w:rsidR="006D2857" w:rsidRDefault="006D2857" w:rsidP="00DC17BA">
      <w:pPr>
        <w:rPr>
          <w:szCs w:val="24"/>
        </w:rPr>
      </w:pPr>
    </w:p>
    <w:p w14:paraId="6067A4BB" w14:textId="77777777" w:rsidR="006D2857" w:rsidRDefault="006D2857" w:rsidP="00DC17BA">
      <w:pPr>
        <w:rPr>
          <w:szCs w:val="24"/>
        </w:rPr>
      </w:pPr>
    </w:p>
    <w:p w14:paraId="03277FFD" w14:textId="77777777" w:rsidR="006D2857" w:rsidRPr="00EC6EC5" w:rsidRDefault="006D2857" w:rsidP="00DC17BA">
      <w:pPr>
        <w:rPr>
          <w:b/>
          <w:szCs w:val="24"/>
        </w:rPr>
      </w:pPr>
      <w:bookmarkStart w:id="35" w:name="BML_1_a"/>
      <w:bookmarkStart w:id="36" w:name="BML_1"/>
      <w:r w:rsidRPr="00EC6EC5">
        <w:rPr>
          <w:b/>
          <w:color w:val="FF0000"/>
          <w:szCs w:val="24"/>
        </w:rPr>
        <w:t>[The Matrimonial Causes Act 1973] /</w:t>
      </w:r>
    </w:p>
    <w:p w14:paraId="1D65CF86" w14:textId="77777777" w:rsidR="006D2857" w:rsidRPr="00EC6EC5" w:rsidRDefault="006D2857" w:rsidP="00DC17BA">
      <w:pPr>
        <w:rPr>
          <w:b/>
          <w:szCs w:val="24"/>
        </w:rPr>
      </w:pPr>
      <w:bookmarkStart w:id="37" w:name="BML_1_b"/>
      <w:bookmarkEnd w:id="35"/>
      <w:r w:rsidRPr="00EC6EC5">
        <w:rPr>
          <w:b/>
          <w:color w:val="FF0000"/>
          <w:szCs w:val="24"/>
        </w:rPr>
        <w:t>[The Civil Partnership Act 2004] /</w:t>
      </w:r>
    </w:p>
    <w:p w14:paraId="65D70D83" w14:textId="77777777" w:rsidR="006D2857" w:rsidRPr="00EC6EC5" w:rsidRDefault="006D2857" w:rsidP="00DC17BA">
      <w:pPr>
        <w:rPr>
          <w:b/>
          <w:szCs w:val="24"/>
        </w:rPr>
      </w:pPr>
      <w:bookmarkStart w:id="38" w:name="BML_1_c"/>
      <w:bookmarkEnd w:id="37"/>
      <w:r w:rsidRPr="00EC6EC5">
        <w:rPr>
          <w:b/>
          <w:color w:val="FF0000"/>
          <w:szCs w:val="24"/>
        </w:rPr>
        <w:t>[Schedule 1 to the Children Act 1989] /</w:t>
      </w:r>
    </w:p>
    <w:p w14:paraId="062E5686" w14:textId="77777777" w:rsidR="006D2857" w:rsidRPr="00EC6EC5" w:rsidRDefault="006D2857" w:rsidP="00DC17BA">
      <w:pPr>
        <w:rPr>
          <w:b/>
          <w:szCs w:val="24"/>
        </w:rPr>
      </w:pPr>
      <w:bookmarkStart w:id="39" w:name="BML_1_d"/>
      <w:bookmarkEnd w:id="38"/>
      <w:r w:rsidRPr="00EC6EC5">
        <w:rPr>
          <w:b/>
          <w:color w:val="FF0000"/>
          <w:szCs w:val="24"/>
        </w:rPr>
        <w:t>[The Inheritance (Provision for Family and Dependants) Act 1975] /</w:t>
      </w:r>
    </w:p>
    <w:p w14:paraId="3ABA16CA" w14:textId="77777777" w:rsidR="006D2857" w:rsidRPr="00EC6EC5" w:rsidRDefault="006D2857" w:rsidP="00DC17BA">
      <w:pPr>
        <w:rPr>
          <w:b/>
          <w:szCs w:val="24"/>
        </w:rPr>
      </w:pPr>
      <w:bookmarkStart w:id="40" w:name="BML_1_e"/>
      <w:bookmarkEnd w:id="39"/>
      <w:r w:rsidRPr="00EC6EC5">
        <w:rPr>
          <w:b/>
          <w:color w:val="FF0000"/>
          <w:szCs w:val="24"/>
        </w:rPr>
        <w:t>[The Matrimonial and Family Proceedings Act 1984 and Schedule 7 to the Civil Partnership Act 2004]</w:t>
      </w:r>
    </w:p>
    <w:bookmarkEnd w:id="40"/>
    <w:p w14:paraId="1009217F" w14:textId="77777777" w:rsidR="006D2857" w:rsidRPr="006F0A4C" w:rsidRDefault="006D2857" w:rsidP="00DC17BA">
      <w:pPr>
        <w:rPr>
          <w:szCs w:val="24"/>
        </w:rPr>
      </w:pPr>
      <w:r w:rsidRPr="006F0A4C">
        <w:rPr>
          <w:b/>
          <w:smallCaps/>
          <w:color w:val="00B050"/>
          <w:szCs w:val="24"/>
        </w:rPr>
        <w:t>(Delete as appropriate)</w:t>
      </w:r>
    </w:p>
    <w:bookmarkEnd w:id="36"/>
    <w:p w14:paraId="4956BE02" w14:textId="77777777" w:rsidR="006D2857" w:rsidRPr="00EC6EC5" w:rsidRDefault="006D2857" w:rsidP="00DC17BA">
      <w:pPr>
        <w:rPr>
          <w:szCs w:val="24"/>
        </w:rPr>
      </w:pPr>
    </w:p>
    <w:p w14:paraId="1FC42766" w14:textId="7AD84103" w:rsidR="00DB330B" w:rsidRPr="00350150" w:rsidRDefault="00DB330B" w:rsidP="00DC17BA">
      <w:pPr>
        <w:rPr>
          <w:b/>
          <w:color w:val="FF0000"/>
          <w:szCs w:val="24"/>
        </w:rPr>
      </w:pPr>
      <w:bookmarkStart w:id="41" w:name="BML_2"/>
      <w:r w:rsidRPr="00EC6EC5">
        <w:rPr>
          <w:b/>
          <w:szCs w:val="24"/>
        </w:rPr>
        <w:t xml:space="preserve">The </w:t>
      </w:r>
      <w:r w:rsidRPr="00350150">
        <w:rPr>
          <w:b/>
          <w:color w:val="FF0000"/>
          <w:szCs w:val="24"/>
        </w:rPr>
        <w:t xml:space="preserve">[Marriage] </w:t>
      </w:r>
      <w:r w:rsidRPr="00EC6EC5">
        <w:rPr>
          <w:b/>
          <w:color w:val="FF0000"/>
          <w:szCs w:val="24"/>
        </w:rPr>
        <w:t xml:space="preserve">/ </w:t>
      </w:r>
      <w:r w:rsidR="003C55A4">
        <w:rPr>
          <w:b/>
          <w:color w:val="FF0000"/>
          <w:szCs w:val="24"/>
        </w:rPr>
        <w:t xml:space="preserve">[Civil Partnership] / </w:t>
      </w:r>
      <w:r w:rsidRPr="00EC6EC5">
        <w:rPr>
          <w:b/>
          <w:color w:val="FF0000"/>
          <w:szCs w:val="24"/>
        </w:rPr>
        <w:t>[Relationship] / [Family]</w:t>
      </w:r>
      <w:r w:rsidRPr="00EC6EC5">
        <w:rPr>
          <w:b/>
          <w:szCs w:val="24"/>
        </w:rPr>
        <w:t xml:space="preserve"> of </w:t>
      </w:r>
      <w:r w:rsidRPr="00350150">
        <w:rPr>
          <w:b/>
          <w:color w:val="FF0000"/>
          <w:szCs w:val="24"/>
        </w:rPr>
        <w:t>[</w:t>
      </w:r>
      <w:r w:rsidRPr="00350150">
        <w:rPr>
          <w:b/>
          <w:i/>
          <w:color w:val="FF0000"/>
          <w:szCs w:val="24"/>
        </w:rPr>
        <w:t>applicant name</w:t>
      </w:r>
      <w:r w:rsidRPr="00350150">
        <w:rPr>
          <w:b/>
          <w:color w:val="FF0000"/>
          <w:szCs w:val="24"/>
        </w:rPr>
        <w:t xml:space="preserve">] </w:t>
      </w:r>
      <w:r w:rsidRPr="00EC6EC5">
        <w:rPr>
          <w:b/>
          <w:szCs w:val="24"/>
        </w:rPr>
        <w:t xml:space="preserve">and </w:t>
      </w:r>
      <w:r w:rsidRPr="00350150">
        <w:rPr>
          <w:b/>
          <w:color w:val="FF0000"/>
          <w:szCs w:val="24"/>
        </w:rPr>
        <w:t>[</w:t>
      </w:r>
      <w:r w:rsidRPr="00350150">
        <w:rPr>
          <w:b/>
          <w:i/>
          <w:color w:val="FF0000"/>
          <w:szCs w:val="24"/>
        </w:rPr>
        <w:t>respondent name</w:t>
      </w:r>
      <w:r w:rsidRPr="00350150">
        <w:rPr>
          <w:b/>
          <w:color w:val="FF0000"/>
          <w:szCs w:val="24"/>
        </w:rPr>
        <w:t>]</w:t>
      </w:r>
    </w:p>
    <w:p w14:paraId="43283145" w14:textId="77777777" w:rsidR="006D2857" w:rsidRPr="006F0A4C" w:rsidRDefault="00DB330B" w:rsidP="00DC17BA">
      <w:pPr>
        <w:pBdr>
          <w:bottom w:val="single" w:sz="4" w:space="1" w:color="auto"/>
        </w:pBdr>
        <w:rPr>
          <w:szCs w:val="24"/>
        </w:rPr>
      </w:pPr>
      <w:r w:rsidRPr="006F0A4C">
        <w:rPr>
          <w:b/>
          <w:smallCaps/>
          <w:color w:val="00B050"/>
          <w:szCs w:val="24"/>
        </w:rPr>
        <w:t xml:space="preserve"> </w:t>
      </w:r>
      <w:r w:rsidR="006D2857" w:rsidRPr="006F0A4C">
        <w:rPr>
          <w:b/>
          <w:smallCaps/>
          <w:color w:val="00B050"/>
          <w:szCs w:val="24"/>
        </w:rPr>
        <w:t>(Adapt as necessary)</w:t>
      </w:r>
    </w:p>
    <w:bookmarkEnd w:id="41"/>
    <w:p w14:paraId="77F70D43" w14:textId="77777777" w:rsidR="00600B28" w:rsidRPr="006F0A4C" w:rsidRDefault="00600B28" w:rsidP="00DC17BA">
      <w:pPr>
        <w:rPr>
          <w:szCs w:val="24"/>
        </w:rPr>
        <w:sectPr w:rsidR="00600B28" w:rsidRPr="006F0A4C" w:rsidSect="00530DE6">
          <w:footerReference w:type="default" r:id="rId15"/>
          <w:type w:val="continuous"/>
          <w:pgSz w:w="11906" w:h="16838"/>
          <w:pgMar w:top="1440" w:right="1797" w:bottom="1440" w:left="1797" w:header="708" w:footer="708" w:gutter="0"/>
          <w:cols w:space="708"/>
          <w:titlePg/>
          <w:docGrid w:linePitch="360"/>
        </w:sectPr>
      </w:pPr>
    </w:p>
    <w:p w14:paraId="5BC4C471" w14:textId="14E49C99" w:rsidR="006F6E39" w:rsidRDefault="003C55A4" w:rsidP="00DC17BA">
      <w:pPr>
        <w:spacing w:before="120"/>
        <w:rPr>
          <w:szCs w:val="24"/>
        </w:rPr>
      </w:pPr>
      <w:bookmarkStart w:id="42" w:name="BML_3"/>
      <w:r>
        <w:rPr>
          <w:szCs w:val="24"/>
        </w:rPr>
        <w:t>CHARLES THE THIRD</w:t>
      </w:r>
      <w:r w:rsidR="006F6E39" w:rsidRPr="00485D24">
        <w:rPr>
          <w:szCs w:val="24"/>
        </w:rPr>
        <w:t xml:space="preserve">, by the Grace of God, of the United Kingdom of Great Britain and Northern Ireland and of Our other realms and territories </w:t>
      </w:r>
      <w:r>
        <w:rPr>
          <w:szCs w:val="24"/>
        </w:rPr>
        <w:t>King</w:t>
      </w:r>
      <w:r w:rsidR="006F6E39" w:rsidRPr="00485D24">
        <w:rPr>
          <w:szCs w:val="24"/>
        </w:rPr>
        <w:t>, Head of the Commonwealth, Defender of the Faith.</w:t>
      </w:r>
    </w:p>
    <w:p w14:paraId="26B0FBB1" w14:textId="77777777" w:rsidR="006F6E39" w:rsidRPr="00327B2F" w:rsidRDefault="006F6E39" w:rsidP="00DC17BA">
      <w:pPr>
        <w:spacing w:before="120"/>
        <w:rPr>
          <w:szCs w:val="24"/>
        </w:rPr>
      </w:pPr>
      <w:r w:rsidRPr="00485D24">
        <w:rPr>
          <w:szCs w:val="24"/>
        </w:rPr>
        <w:t>TO</w:t>
      </w:r>
      <w:r w:rsidRPr="006F6E39">
        <w:rPr>
          <w:b/>
          <w:szCs w:val="24"/>
        </w:rPr>
        <w:t>:</w:t>
      </w:r>
      <w:r>
        <w:rPr>
          <w:b/>
          <w:color w:val="0000FF"/>
          <w:szCs w:val="24"/>
        </w:rPr>
        <w:t xml:space="preserve"> </w:t>
      </w:r>
      <w:r w:rsidRPr="006F6E39">
        <w:rPr>
          <w:color w:val="FF0000"/>
          <w:szCs w:val="24"/>
        </w:rPr>
        <w:t>[</w:t>
      </w:r>
      <w:r w:rsidRPr="006F0A4C">
        <w:rPr>
          <w:i/>
          <w:color w:val="FF0000"/>
          <w:szCs w:val="24"/>
        </w:rPr>
        <w:t>insert</w:t>
      </w:r>
      <w:r w:rsidRPr="006F6E39">
        <w:rPr>
          <w:i/>
          <w:color w:val="0000FF"/>
          <w:szCs w:val="24"/>
        </w:rPr>
        <w:t xml:space="preserve"> </w:t>
      </w:r>
      <w:r w:rsidRPr="006F0A4C">
        <w:rPr>
          <w:b/>
          <w:smallCaps/>
          <w:color w:val="00B050"/>
          <w:szCs w:val="24"/>
        </w:rPr>
        <w:t>(</w:t>
      </w:r>
      <w:proofErr w:type="gramStart"/>
      <w:r w:rsidR="006F0A4C" w:rsidRPr="006F0A4C">
        <w:rPr>
          <w:b/>
          <w:smallCaps/>
          <w:color w:val="00B050"/>
          <w:szCs w:val="24"/>
        </w:rPr>
        <w:t>e.g.</w:t>
      </w:r>
      <w:proofErr w:type="gramEnd"/>
      <w:r w:rsidR="006F0A4C" w:rsidRPr="006F0A4C">
        <w:rPr>
          <w:b/>
          <w:smallCaps/>
          <w:color w:val="00B050"/>
          <w:szCs w:val="24"/>
        </w:rPr>
        <w:t xml:space="preserve"> </w:t>
      </w:r>
      <w:r w:rsidRPr="006F0A4C">
        <w:rPr>
          <w:b/>
          <w:smallCaps/>
          <w:color w:val="00B050"/>
          <w:szCs w:val="24"/>
        </w:rPr>
        <w:t>‘an enforcement officer authorised to enforce warrants of control’)</w:t>
      </w:r>
      <w:r w:rsidRPr="006F6E39">
        <w:rPr>
          <w:color w:val="FF0000"/>
          <w:szCs w:val="24"/>
        </w:rPr>
        <w:t>]</w:t>
      </w:r>
    </w:p>
    <w:p w14:paraId="6EB48A91" w14:textId="77777777" w:rsidR="006F6E39" w:rsidRDefault="006F6E39" w:rsidP="00DC17BA">
      <w:pPr>
        <w:spacing w:before="120"/>
        <w:rPr>
          <w:szCs w:val="24"/>
        </w:rPr>
      </w:pPr>
      <w:r w:rsidRPr="00485D24">
        <w:rPr>
          <w:szCs w:val="24"/>
        </w:rPr>
        <w:t xml:space="preserve">IN THIS </w:t>
      </w:r>
      <w:r>
        <w:rPr>
          <w:szCs w:val="24"/>
        </w:rPr>
        <w:t>MATTER</w:t>
      </w:r>
      <w:r w:rsidRPr="00485D24">
        <w:rPr>
          <w:szCs w:val="24"/>
        </w:rPr>
        <w:t xml:space="preserve"> a </w:t>
      </w:r>
      <w:proofErr w:type="gramStart"/>
      <w:r w:rsidRPr="00485D24">
        <w:rPr>
          <w:szCs w:val="24"/>
        </w:rPr>
        <w:t>Judgment</w:t>
      </w:r>
      <w:proofErr w:type="gramEnd"/>
      <w:r w:rsidRPr="00485D24">
        <w:rPr>
          <w:szCs w:val="24"/>
        </w:rPr>
        <w:t xml:space="preserve"> or Order was made as set out in the Schedule.</w:t>
      </w:r>
    </w:p>
    <w:p w14:paraId="1F34D1A4" w14:textId="2E6BC492" w:rsidR="006F6E39" w:rsidRDefault="006F6E39" w:rsidP="00DC17BA">
      <w:pPr>
        <w:spacing w:before="120"/>
        <w:rPr>
          <w:szCs w:val="24"/>
        </w:rPr>
      </w:pPr>
      <w:r w:rsidRPr="00485D24">
        <w:rPr>
          <w:szCs w:val="24"/>
        </w:rPr>
        <w:t xml:space="preserve">YOU ARE NOW COMMANDED to seize in execution the goods, chattels and other property of the </w:t>
      </w:r>
      <w:r>
        <w:rPr>
          <w:szCs w:val="24"/>
        </w:rPr>
        <w:t>respondent</w:t>
      </w:r>
      <w:r w:rsidRPr="00485D24">
        <w:rPr>
          <w:szCs w:val="24"/>
        </w:rPr>
        <w:t xml:space="preserve"> authorised by law and raise therefrom the sums detailed in the Schedule, </w:t>
      </w:r>
      <w:r w:rsidRPr="006F6E39">
        <w:rPr>
          <w:color w:val="FF0000"/>
          <w:szCs w:val="24"/>
        </w:rPr>
        <w:t>[together with fees and charges to which you are entitled]</w:t>
      </w:r>
      <w:r w:rsidRPr="00485D24">
        <w:rPr>
          <w:szCs w:val="24"/>
        </w:rPr>
        <w:t>. And immediately after execution to pay</w:t>
      </w:r>
      <w:r w:rsidRPr="00152D9D">
        <w:rPr>
          <w:szCs w:val="24"/>
        </w:rPr>
        <w:t xml:space="preserve"> the applicant</w:t>
      </w:r>
      <w:r w:rsidR="00152D9D" w:rsidRPr="00152D9D">
        <w:rPr>
          <w:szCs w:val="24"/>
        </w:rPr>
        <w:t xml:space="preserve"> </w:t>
      </w:r>
      <w:r w:rsidRPr="00DB330B">
        <w:rPr>
          <w:color w:val="FF0000"/>
          <w:szCs w:val="24"/>
        </w:rPr>
        <w:t>[</w:t>
      </w:r>
      <w:r w:rsidR="00DB330B" w:rsidRPr="00DB330B">
        <w:rPr>
          <w:i/>
          <w:color w:val="FF0000"/>
          <w:szCs w:val="24"/>
        </w:rPr>
        <w:t>applicant name</w:t>
      </w:r>
      <w:r w:rsidRPr="00DB330B">
        <w:rPr>
          <w:color w:val="FF0000"/>
          <w:szCs w:val="24"/>
        </w:rPr>
        <w:t xml:space="preserve">] </w:t>
      </w:r>
      <w:r w:rsidRPr="00485D24">
        <w:rPr>
          <w:szCs w:val="24"/>
        </w:rPr>
        <w:t>the said sums and interest.</w:t>
      </w:r>
    </w:p>
    <w:p w14:paraId="485B48E2" w14:textId="48576B7C" w:rsidR="006F6E39" w:rsidRDefault="006F6E39" w:rsidP="00DC17BA">
      <w:pPr>
        <w:spacing w:before="120"/>
        <w:rPr>
          <w:szCs w:val="24"/>
        </w:rPr>
      </w:pPr>
      <w:r w:rsidRPr="00485D24">
        <w:rPr>
          <w:szCs w:val="24"/>
        </w:rPr>
        <w:t xml:space="preserve">YOU ARE ALSO COMMANDED to indorse on this </w:t>
      </w:r>
      <w:r>
        <w:rPr>
          <w:color w:val="FF0000"/>
          <w:szCs w:val="24"/>
        </w:rPr>
        <w:t>[</w:t>
      </w:r>
      <w:r w:rsidRPr="00625BED">
        <w:rPr>
          <w:color w:val="FF0000"/>
          <w:szCs w:val="24"/>
        </w:rPr>
        <w:t>warrant</w:t>
      </w:r>
      <w:r>
        <w:rPr>
          <w:color w:val="FF0000"/>
          <w:szCs w:val="24"/>
        </w:rPr>
        <w:t>] / [writ]</w:t>
      </w:r>
      <w:r>
        <w:rPr>
          <w:szCs w:val="24"/>
        </w:rPr>
        <w:t xml:space="preserve"> </w:t>
      </w:r>
      <w:r w:rsidRPr="00485D24">
        <w:rPr>
          <w:szCs w:val="24"/>
        </w:rPr>
        <w:t xml:space="preserve">immediately after execution a statement of the </w:t>
      </w:r>
      <w:proofErr w:type="gramStart"/>
      <w:r w:rsidRPr="00485D24">
        <w:rPr>
          <w:szCs w:val="24"/>
        </w:rPr>
        <w:t>manner in which</w:t>
      </w:r>
      <w:proofErr w:type="gramEnd"/>
      <w:r w:rsidRPr="00485D24">
        <w:rPr>
          <w:szCs w:val="24"/>
        </w:rPr>
        <w:t xml:space="preserve"> you have executed it and send a copy of the statement to the </w:t>
      </w:r>
      <w:r w:rsidRPr="006F6E39">
        <w:rPr>
          <w:color w:val="FF0000"/>
          <w:szCs w:val="24"/>
        </w:rPr>
        <w:t>[applicant] / [respondent]</w:t>
      </w:r>
      <w:r>
        <w:rPr>
          <w:szCs w:val="24"/>
        </w:rPr>
        <w:t>.</w:t>
      </w:r>
    </w:p>
    <w:p w14:paraId="7107EACD" w14:textId="77777777" w:rsidR="006F6E39" w:rsidRPr="004A6BB0" w:rsidRDefault="006F6E39" w:rsidP="00DC17BA">
      <w:pPr>
        <w:spacing w:before="120"/>
        <w:rPr>
          <w:szCs w:val="24"/>
        </w:rPr>
      </w:pPr>
      <w:r w:rsidRPr="004A6BB0">
        <w:rPr>
          <w:szCs w:val="24"/>
        </w:rPr>
        <w:t xml:space="preserve">WITNESS </w:t>
      </w:r>
      <w:r w:rsidRPr="006F6E39">
        <w:rPr>
          <w:color w:val="FF0000"/>
          <w:szCs w:val="24"/>
        </w:rPr>
        <w:t>[</w:t>
      </w:r>
      <w:r w:rsidRPr="00DB330B">
        <w:rPr>
          <w:i/>
          <w:color w:val="FF0000"/>
          <w:szCs w:val="24"/>
        </w:rPr>
        <w:t>name</w:t>
      </w:r>
      <w:r w:rsidRPr="006F6E39">
        <w:rPr>
          <w:color w:val="FF0000"/>
          <w:szCs w:val="24"/>
        </w:rPr>
        <w:t>]</w:t>
      </w:r>
      <w:r w:rsidRPr="004A6BB0">
        <w:rPr>
          <w:szCs w:val="24"/>
        </w:rPr>
        <w:t xml:space="preserve"> Lord High Chancellor of Great Britain, the </w:t>
      </w:r>
      <w:r w:rsidRPr="006F6E39">
        <w:rPr>
          <w:color w:val="FF0000"/>
          <w:szCs w:val="24"/>
        </w:rPr>
        <w:t>[</w:t>
      </w:r>
      <w:r w:rsidRPr="00DB330B">
        <w:rPr>
          <w:i/>
          <w:color w:val="FF0000"/>
          <w:szCs w:val="24"/>
        </w:rPr>
        <w:t>date</w:t>
      </w:r>
      <w:r w:rsidRPr="006F6E39">
        <w:rPr>
          <w:color w:val="FF0000"/>
          <w:szCs w:val="24"/>
        </w:rPr>
        <w:t>]</w:t>
      </w:r>
    </w:p>
    <w:p w14:paraId="57C7BF78" w14:textId="77777777" w:rsidR="006F6E39" w:rsidRDefault="006F6E39" w:rsidP="00DC17BA">
      <w:pPr>
        <w:spacing w:before="120"/>
        <w:rPr>
          <w:szCs w:val="24"/>
        </w:rPr>
      </w:pPr>
      <w:r w:rsidRPr="004A6BB0">
        <w:rPr>
          <w:szCs w:val="24"/>
        </w:rPr>
        <w:t>The address</w:t>
      </w:r>
      <w:r w:rsidRPr="006F6E39">
        <w:rPr>
          <w:color w:val="FF0000"/>
          <w:szCs w:val="24"/>
        </w:rPr>
        <w:t>[es]</w:t>
      </w:r>
      <w:r w:rsidRPr="004A6BB0">
        <w:rPr>
          <w:szCs w:val="24"/>
        </w:rPr>
        <w:t xml:space="preserve"> for enforcement are </w:t>
      </w:r>
      <w:r w:rsidRPr="00DB330B">
        <w:rPr>
          <w:color w:val="FF0000"/>
        </w:rPr>
        <w:t>[</w:t>
      </w:r>
      <w:r w:rsidR="00DB330B" w:rsidRPr="00DB330B">
        <w:rPr>
          <w:i/>
          <w:color w:val="FF0000"/>
        </w:rPr>
        <w:t xml:space="preserve">respondent </w:t>
      </w:r>
      <w:r w:rsidRPr="00DB330B">
        <w:rPr>
          <w:i/>
          <w:color w:val="FF0000"/>
        </w:rPr>
        <w:t>address</w:t>
      </w:r>
      <w:r w:rsidRPr="00DB330B">
        <w:rPr>
          <w:color w:val="FF0000"/>
        </w:rPr>
        <w:t xml:space="preserve">] </w:t>
      </w:r>
      <w:r w:rsidRPr="00625BED">
        <w:rPr>
          <w:color w:val="FF0000"/>
        </w:rPr>
        <w:t xml:space="preserve">/ </w:t>
      </w:r>
      <w:r w:rsidRPr="00625BED">
        <w:rPr>
          <w:color w:val="FF0000"/>
          <w:szCs w:val="24"/>
        </w:rPr>
        <w:t>[</w:t>
      </w:r>
      <w:r w:rsidRPr="00DB330B">
        <w:rPr>
          <w:i/>
          <w:color w:val="FF0000"/>
          <w:szCs w:val="24"/>
        </w:rPr>
        <w:t>other full address</w:t>
      </w:r>
      <w:r w:rsidRPr="00625BED">
        <w:rPr>
          <w:color w:val="FF0000"/>
          <w:szCs w:val="24"/>
        </w:rPr>
        <w:t>]</w:t>
      </w:r>
      <w:r w:rsidRPr="004A6BB0">
        <w:rPr>
          <w:szCs w:val="24"/>
        </w:rPr>
        <w:t>.</w:t>
      </w:r>
    </w:p>
    <w:p w14:paraId="25094852" w14:textId="77777777" w:rsidR="006F6E39" w:rsidRPr="004A6BB0" w:rsidRDefault="006F6E39" w:rsidP="00DC17BA">
      <w:pPr>
        <w:spacing w:before="120"/>
        <w:rPr>
          <w:szCs w:val="24"/>
        </w:rPr>
      </w:pPr>
      <w:r w:rsidRPr="004A6BB0">
        <w:rPr>
          <w:b/>
          <w:szCs w:val="24"/>
        </w:rPr>
        <w:t>SCHEDULE</w:t>
      </w:r>
    </w:p>
    <w:p w14:paraId="70283094" w14:textId="77777777" w:rsidR="006F6E39" w:rsidRDefault="006F6E39" w:rsidP="00DC17BA">
      <w:pPr>
        <w:numPr>
          <w:ilvl w:val="0"/>
          <w:numId w:val="24"/>
        </w:numPr>
        <w:tabs>
          <w:tab w:val="left" w:pos="426"/>
        </w:tabs>
        <w:spacing w:before="120"/>
        <w:ind w:left="425" w:hanging="357"/>
        <w:rPr>
          <w:szCs w:val="24"/>
        </w:rPr>
      </w:pPr>
      <w:r w:rsidRPr="004A6BB0">
        <w:rPr>
          <w:szCs w:val="24"/>
        </w:rPr>
        <w:t xml:space="preserve">Date of Judgment or Order: </w:t>
      </w:r>
      <w:r w:rsidRPr="006F6E39">
        <w:rPr>
          <w:color w:val="FF0000"/>
          <w:szCs w:val="24"/>
        </w:rPr>
        <w:t>[</w:t>
      </w:r>
      <w:r w:rsidRPr="00DB330B">
        <w:rPr>
          <w:i/>
          <w:color w:val="FF0000"/>
          <w:szCs w:val="24"/>
        </w:rPr>
        <w:t>date</w:t>
      </w:r>
      <w:r w:rsidRPr="006F6E39">
        <w:rPr>
          <w:color w:val="FF0000"/>
          <w:szCs w:val="24"/>
        </w:rPr>
        <w:t>]</w:t>
      </w:r>
    </w:p>
    <w:p w14:paraId="50DC7FD9" w14:textId="77777777" w:rsidR="00404759" w:rsidRDefault="006F6E39" w:rsidP="00DC17BA">
      <w:pPr>
        <w:numPr>
          <w:ilvl w:val="0"/>
          <w:numId w:val="24"/>
        </w:numPr>
        <w:tabs>
          <w:tab w:val="left" w:pos="426"/>
        </w:tabs>
        <w:spacing w:before="120"/>
        <w:ind w:left="425" w:hanging="357"/>
        <w:rPr>
          <w:szCs w:val="24"/>
        </w:rPr>
      </w:pPr>
      <w:r w:rsidRPr="004A6BB0">
        <w:rPr>
          <w:szCs w:val="24"/>
        </w:rPr>
        <w:t xml:space="preserve">Amount of Judgment or Order </w:t>
      </w:r>
      <w:r w:rsidRPr="004A6BB0">
        <w:rPr>
          <w:szCs w:val="24"/>
        </w:rPr>
        <w:br/>
        <w:t xml:space="preserve">(including interest </w:t>
      </w:r>
      <w:r w:rsidR="00327B2F">
        <w:rPr>
          <w:szCs w:val="24"/>
        </w:rPr>
        <w:t xml:space="preserve">awarded by </w:t>
      </w:r>
      <w:r w:rsidR="00327B2F">
        <w:rPr>
          <w:szCs w:val="24"/>
        </w:rPr>
        <w:br/>
        <w:t>Judgment or Order):</w:t>
      </w:r>
    </w:p>
    <w:p w14:paraId="362178D5" w14:textId="77777777" w:rsidR="006F6E39" w:rsidRDefault="006F6E39" w:rsidP="00DC17BA">
      <w:pPr>
        <w:tabs>
          <w:tab w:val="left" w:pos="426"/>
        </w:tabs>
        <w:ind w:left="425"/>
        <w:rPr>
          <w:szCs w:val="24"/>
        </w:rPr>
      </w:pPr>
      <w:r w:rsidRPr="004A6BB0">
        <w:rPr>
          <w:szCs w:val="24"/>
        </w:rPr>
        <w:t>£</w:t>
      </w:r>
      <w:r w:rsidRPr="006F6E39">
        <w:rPr>
          <w:color w:val="FF0000"/>
          <w:szCs w:val="24"/>
        </w:rPr>
        <w:t>[</w:t>
      </w:r>
      <w:r w:rsidRPr="00DB330B">
        <w:rPr>
          <w:i/>
          <w:color w:val="FF0000"/>
          <w:szCs w:val="24"/>
        </w:rPr>
        <w:t>amount</w:t>
      </w:r>
      <w:r w:rsidRPr="006F6E39">
        <w:rPr>
          <w:color w:val="FF0000"/>
          <w:szCs w:val="24"/>
        </w:rPr>
        <w:t>]</w:t>
      </w:r>
    </w:p>
    <w:p w14:paraId="3D25446B" w14:textId="77777777" w:rsidR="00404759" w:rsidRDefault="006F6E39" w:rsidP="00DC17BA">
      <w:pPr>
        <w:numPr>
          <w:ilvl w:val="0"/>
          <w:numId w:val="24"/>
        </w:numPr>
        <w:tabs>
          <w:tab w:val="left" w:pos="426"/>
        </w:tabs>
        <w:spacing w:before="120"/>
        <w:ind w:left="425" w:hanging="357"/>
        <w:rPr>
          <w:szCs w:val="24"/>
        </w:rPr>
      </w:pPr>
      <w:r>
        <w:rPr>
          <w:szCs w:val="24"/>
        </w:rPr>
        <w:t>Fixed C</w:t>
      </w:r>
      <w:r w:rsidR="00404759">
        <w:rPr>
          <w:szCs w:val="24"/>
        </w:rPr>
        <w:t>osts on Judgment or Order</w:t>
      </w:r>
    </w:p>
    <w:p w14:paraId="59BE89D2" w14:textId="77777777" w:rsidR="006F6E39" w:rsidRDefault="00404759" w:rsidP="00DC17BA">
      <w:pPr>
        <w:tabs>
          <w:tab w:val="left" w:pos="426"/>
        </w:tabs>
        <w:ind w:left="425"/>
        <w:rPr>
          <w:szCs w:val="24"/>
        </w:rPr>
      </w:pPr>
      <w:r>
        <w:rPr>
          <w:szCs w:val="24"/>
        </w:rPr>
        <w:tab/>
      </w:r>
      <w:r w:rsidR="006F6E39" w:rsidRPr="004A6BB0">
        <w:rPr>
          <w:szCs w:val="24"/>
        </w:rPr>
        <w:t>£</w:t>
      </w:r>
      <w:r w:rsidR="006F6E39" w:rsidRPr="006F6E39">
        <w:rPr>
          <w:color w:val="FF0000"/>
          <w:szCs w:val="24"/>
        </w:rPr>
        <w:t>[</w:t>
      </w:r>
      <w:r w:rsidR="006F6E39" w:rsidRPr="00DB330B">
        <w:rPr>
          <w:i/>
          <w:color w:val="FF0000"/>
          <w:szCs w:val="24"/>
        </w:rPr>
        <w:t>amount</w:t>
      </w:r>
      <w:r w:rsidR="006F6E39" w:rsidRPr="006F6E39">
        <w:rPr>
          <w:color w:val="FF0000"/>
          <w:szCs w:val="24"/>
        </w:rPr>
        <w:t>]</w:t>
      </w:r>
    </w:p>
    <w:p w14:paraId="7DBA2C08" w14:textId="77777777" w:rsidR="00404759" w:rsidRPr="00DB330B" w:rsidRDefault="006F6E39" w:rsidP="00DC17BA">
      <w:pPr>
        <w:numPr>
          <w:ilvl w:val="0"/>
          <w:numId w:val="24"/>
        </w:numPr>
        <w:tabs>
          <w:tab w:val="left" w:pos="426"/>
        </w:tabs>
        <w:spacing w:before="120"/>
        <w:ind w:left="425" w:hanging="357"/>
        <w:rPr>
          <w:color w:val="FF0000"/>
          <w:szCs w:val="24"/>
        </w:rPr>
      </w:pPr>
      <w:r w:rsidRPr="004A6BB0">
        <w:rPr>
          <w:szCs w:val="24"/>
        </w:rPr>
        <w:t>Assessed costs (if any) [by c</w:t>
      </w:r>
      <w:r w:rsidR="00327B2F">
        <w:rPr>
          <w:szCs w:val="24"/>
        </w:rPr>
        <w:t xml:space="preserve">osts certificate dated </w:t>
      </w:r>
      <w:r w:rsidR="00DB330B" w:rsidRPr="00DB330B">
        <w:rPr>
          <w:color w:val="FF0000"/>
          <w:szCs w:val="24"/>
        </w:rPr>
        <w:t>[</w:t>
      </w:r>
      <w:r w:rsidR="00327B2F" w:rsidRPr="00DB330B">
        <w:rPr>
          <w:i/>
          <w:color w:val="FF0000"/>
          <w:szCs w:val="24"/>
        </w:rPr>
        <w:t>date</w:t>
      </w:r>
      <w:r w:rsidR="00327B2F" w:rsidRPr="00DB330B">
        <w:rPr>
          <w:color w:val="FF0000"/>
          <w:szCs w:val="24"/>
        </w:rPr>
        <w:t>]</w:t>
      </w:r>
    </w:p>
    <w:p w14:paraId="6A381A93" w14:textId="77777777" w:rsidR="006F6E39" w:rsidRDefault="006F6E39" w:rsidP="00DC17BA">
      <w:pPr>
        <w:tabs>
          <w:tab w:val="left" w:pos="426"/>
        </w:tabs>
        <w:ind w:left="425"/>
        <w:rPr>
          <w:szCs w:val="24"/>
        </w:rPr>
      </w:pPr>
      <w:r w:rsidRPr="004A6BB0">
        <w:rPr>
          <w:szCs w:val="24"/>
        </w:rPr>
        <w:t>£</w:t>
      </w:r>
      <w:r w:rsidRPr="006F6E39">
        <w:rPr>
          <w:color w:val="FF0000"/>
          <w:szCs w:val="24"/>
        </w:rPr>
        <w:t>[</w:t>
      </w:r>
      <w:r w:rsidRPr="00DB330B">
        <w:rPr>
          <w:i/>
          <w:color w:val="FF0000"/>
          <w:szCs w:val="24"/>
        </w:rPr>
        <w:t>amount</w:t>
      </w:r>
      <w:r w:rsidRPr="006F6E39">
        <w:rPr>
          <w:color w:val="FF0000"/>
          <w:szCs w:val="24"/>
        </w:rPr>
        <w:t>]</w:t>
      </w:r>
    </w:p>
    <w:p w14:paraId="05607A5C" w14:textId="77777777" w:rsidR="00404759" w:rsidRDefault="006F6E39" w:rsidP="00DC17BA">
      <w:pPr>
        <w:numPr>
          <w:ilvl w:val="0"/>
          <w:numId w:val="24"/>
        </w:numPr>
        <w:tabs>
          <w:tab w:val="left" w:pos="426"/>
        </w:tabs>
        <w:spacing w:before="120"/>
        <w:ind w:left="425" w:hanging="357"/>
        <w:rPr>
          <w:szCs w:val="24"/>
        </w:rPr>
      </w:pPr>
      <w:r w:rsidRPr="006F0A4C">
        <w:rPr>
          <w:b/>
          <w:smallCaps/>
          <w:color w:val="00B050"/>
          <w:szCs w:val="24"/>
        </w:rPr>
        <w:t>(If sent from county court by certificate)</w:t>
      </w:r>
      <w:r w:rsidRPr="006F0A4C">
        <w:rPr>
          <w:b/>
          <w:i/>
          <w:smallCaps/>
          <w:color w:val="00B050"/>
          <w:szCs w:val="24"/>
        </w:rPr>
        <w:br/>
      </w:r>
      <w:r w:rsidRPr="004A6BB0">
        <w:rPr>
          <w:szCs w:val="24"/>
        </w:rPr>
        <w:t>Interest post-Judgment or Order on county court judgment or order over £5,0</w:t>
      </w:r>
      <w:r w:rsidR="00404759">
        <w:rPr>
          <w:szCs w:val="24"/>
        </w:rPr>
        <w:t xml:space="preserve">00) until date of </w:t>
      </w:r>
      <w:proofErr w:type="gramStart"/>
      <w:r w:rsidR="00404759">
        <w:rPr>
          <w:szCs w:val="24"/>
        </w:rPr>
        <w:t>certificate</w:t>
      </w:r>
      <w:proofErr w:type="gramEnd"/>
      <w:r w:rsidR="00404759">
        <w:rPr>
          <w:szCs w:val="24"/>
        </w:rPr>
        <w:t xml:space="preserve"> </w:t>
      </w:r>
    </w:p>
    <w:p w14:paraId="6142BFAF" w14:textId="77777777" w:rsidR="006F6E39" w:rsidRDefault="00404759" w:rsidP="00DC17BA">
      <w:pPr>
        <w:tabs>
          <w:tab w:val="left" w:pos="426"/>
        </w:tabs>
        <w:ind w:left="425"/>
        <w:rPr>
          <w:szCs w:val="24"/>
        </w:rPr>
      </w:pPr>
      <w:r>
        <w:rPr>
          <w:szCs w:val="24"/>
        </w:rPr>
        <w:t>£</w:t>
      </w:r>
      <w:r w:rsidR="00516924" w:rsidRPr="006F6E39">
        <w:rPr>
          <w:color w:val="FF0000"/>
          <w:szCs w:val="24"/>
        </w:rPr>
        <w:t>[</w:t>
      </w:r>
      <w:r w:rsidR="00516924" w:rsidRPr="00DB330B">
        <w:rPr>
          <w:i/>
          <w:color w:val="FF0000"/>
          <w:szCs w:val="24"/>
        </w:rPr>
        <w:t>amount</w:t>
      </w:r>
      <w:r w:rsidR="00516924" w:rsidRPr="006F6E39">
        <w:rPr>
          <w:color w:val="FF0000"/>
          <w:szCs w:val="24"/>
        </w:rPr>
        <w:t>]</w:t>
      </w:r>
    </w:p>
    <w:p w14:paraId="58C0997A" w14:textId="77777777" w:rsidR="003E0CAF" w:rsidRDefault="006F6E39" w:rsidP="00DC17BA">
      <w:pPr>
        <w:numPr>
          <w:ilvl w:val="0"/>
          <w:numId w:val="24"/>
        </w:numPr>
        <w:tabs>
          <w:tab w:val="left" w:pos="426"/>
        </w:tabs>
        <w:spacing w:before="120"/>
        <w:ind w:left="425" w:hanging="357"/>
        <w:rPr>
          <w:szCs w:val="24"/>
        </w:rPr>
      </w:pPr>
      <w:r w:rsidRPr="003E0CAF">
        <w:rPr>
          <w:b/>
          <w:szCs w:val="24"/>
        </w:rPr>
        <w:t>LESS</w:t>
      </w:r>
      <w:r w:rsidR="00327B2F" w:rsidRPr="003E0CAF">
        <w:rPr>
          <w:szCs w:val="24"/>
        </w:rPr>
        <w:t xml:space="preserve"> credits or payments received </w:t>
      </w:r>
      <w:r w:rsidRPr="003E0CAF">
        <w:rPr>
          <w:szCs w:val="24"/>
        </w:rPr>
        <w:t>since Judgment or Order</w:t>
      </w:r>
    </w:p>
    <w:p w14:paraId="6FCCD5A7" w14:textId="77777777" w:rsidR="006F6E39" w:rsidRPr="003E0CAF" w:rsidRDefault="006F6E39" w:rsidP="00DC17BA">
      <w:pPr>
        <w:tabs>
          <w:tab w:val="left" w:pos="426"/>
        </w:tabs>
        <w:ind w:left="425"/>
        <w:rPr>
          <w:szCs w:val="24"/>
        </w:rPr>
      </w:pPr>
      <w:r w:rsidRPr="003E0CAF">
        <w:rPr>
          <w:szCs w:val="24"/>
        </w:rPr>
        <w:tab/>
      </w:r>
      <w:r w:rsidR="00516924" w:rsidRPr="003E0CAF">
        <w:rPr>
          <w:szCs w:val="24"/>
        </w:rPr>
        <w:t>£</w:t>
      </w:r>
      <w:r w:rsidR="00516924" w:rsidRPr="003E0CAF">
        <w:rPr>
          <w:color w:val="FF0000"/>
          <w:szCs w:val="24"/>
        </w:rPr>
        <w:t>[</w:t>
      </w:r>
      <w:r w:rsidR="00516924" w:rsidRPr="00DB330B">
        <w:rPr>
          <w:i/>
          <w:color w:val="FF0000"/>
          <w:szCs w:val="24"/>
        </w:rPr>
        <w:t>amount</w:t>
      </w:r>
      <w:r w:rsidR="00516924" w:rsidRPr="003E0CAF">
        <w:rPr>
          <w:color w:val="FF0000"/>
          <w:szCs w:val="24"/>
        </w:rPr>
        <w:t>]</w:t>
      </w:r>
    </w:p>
    <w:p w14:paraId="202D5CEF" w14:textId="338F586C" w:rsidR="006F6E39" w:rsidRDefault="00404759" w:rsidP="00DC17BA">
      <w:pPr>
        <w:spacing w:before="120"/>
        <w:rPr>
          <w:b/>
          <w:color w:val="FF0000"/>
          <w:szCs w:val="24"/>
        </w:rPr>
      </w:pPr>
      <w:r>
        <w:rPr>
          <w:b/>
          <w:szCs w:val="24"/>
        </w:rPr>
        <w:t>Sub Total</w:t>
      </w:r>
      <w:r w:rsidR="008C5580">
        <w:rPr>
          <w:b/>
          <w:szCs w:val="24"/>
        </w:rPr>
        <w:t>:</w:t>
      </w:r>
      <w:r>
        <w:rPr>
          <w:b/>
          <w:szCs w:val="24"/>
        </w:rPr>
        <w:t xml:space="preserve"> </w:t>
      </w:r>
      <w:r w:rsidR="008C5580">
        <w:rPr>
          <w:b/>
          <w:szCs w:val="24"/>
        </w:rPr>
        <w:t xml:space="preserve"> </w:t>
      </w:r>
      <w:r w:rsidR="00516924" w:rsidRPr="005309DE">
        <w:rPr>
          <w:b/>
          <w:szCs w:val="24"/>
        </w:rPr>
        <w:t>£</w:t>
      </w:r>
      <w:r w:rsidR="00516924" w:rsidRPr="005309DE">
        <w:rPr>
          <w:b/>
          <w:color w:val="FF0000"/>
          <w:szCs w:val="24"/>
        </w:rPr>
        <w:t>[</w:t>
      </w:r>
      <w:r w:rsidR="00516924" w:rsidRPr="00DB330B">
        <w:rPr>
          <w:b/>
          <w:i/>
          <w:color w:val="FF0000"/>
          <w:szCs w:val="24"/>
        </w:rPr>
        <w:t>amount</w:t>
      </w:r>
      <w:r w:rsidR="00516924" w:rsidRPr="005309DE">
        <w:rPr>
          <w:b/>
          <w:color w:val="FF0000"/>
          <w:szCs w:val="24"/>
        </w:rPr>
        <w:t>]</w:t>
      </w:r>
      <w:r w:rsidR="008E1E54">
        <w:rPr>
          <w:b/>
          <w:color w:val="FF0000"/>
          <w:szCs w:val="24"/>
        </w:rPr>
        <w:br/>
      </w:r>
    </w:p>
    <w:p w14:paraId="7D5268B8" w14:textId="5CC35DEB" w:rsidR="008E1E54" w:rsidRPr="008E1E54" w:rsidRDefault="003C55A4" w:rsidP="00DC17BA">
      <w:pPr>
        <w:pStyle w:val="ListParagraph"/>
        <w:numPr>
          <w:ilvl w:val="0"/>
          <w:numId w:val="24"/>
        </w:numPr>
        <w:rPr>
          <w:szCs w:val="24"/>
        </w:rPr>
      </w:pPr>
      <w:r w:rsidRPr="008E1E54">
        <w:rPr>
          <w:szCs w:val="24"/>
        </w:rPr>
        <w:t>Costs of Execution:</w:t>
      </w:r>
    </w:p>
    <w:p w14:paraId="16356C31" w14:textId="04ED0901" w:rsidR="003C55A4" w:rsidRPr="008E1E54" w:rsidRDefault="008E1E54" w:rsidP="00DC17BA">
      <w:pPr>
        <w:ind w:left="1440"/>
        <w:rPr>
          <w:szCs w:val="24"/>
        </w:rPr>
      </w:pPr>
      <w:r>
        <w:rPr>
          <w:szCs w:val="24"/>
        </w:rPr>
        <w:t xml:space="preserve">                      </w:t>
      </w:r>
      <w:r w:rsidR="003C55A4" w:rsidRPr="008E1E54">
        <w:rPr>
          <w:szCs w:val="24"/>
        </w:rPr>
        <w:t>£</w:t>
      </w:r>
      <w:r w:rsidRPr="008E1E54">
        <w:rPr>
          <w:color w:val="FF0000"/>
          <w:szCs w:val="24"/>
        </w:rPr>
        <w:t>[</w:t>
      </w:r>
      <w:r w:rsidRPr="008E1E54">
        <w:rPr>
          <w:i/>
          <w:color w:val="FF0000"/>
          <w:szCs w:val="24"/>
        </w:rPr>
        <w:t>amount</w:t>
      </w:r>
      <w:r w:rsidRPr="008E1E54">
        <w:rPr>
          <w:color w:val="FF0000"/>
          <w:szCs w:val="24"/>
        </w:rPr>
        <w:t>]</w:t>
      </w:r>
    </w:p>
    <w:p w14:paraId="1A846267" w14:textId="0DD17820" w:rsidR="003C55A4" w:rsidRPr="008E1E54" w:rsidRDefault="008E1E54" w:rsidP="00DC17BA">
      <w:pPr>
        <w:rPr>
          <w:b/>
          <w:bCs/>
          <w:szCs w:val="24"/>
        </w:rPr>
      </w:pPr>
      <w:r>
        <w:rPr>
          <w:szCs w:val="24"/>
        </w:rPr>
        <w:br/>
      </w:r>
      <w:r w:rsidR="003C55A4" w:rsidRPr="008E1E54">
        <w:rPr>
          <w:b/>
          <w:bCs/>
          <w:szCs w:val="24"/>
        </w:rPr>
        <w:t>TOTAL: £</w:t>
      </w:r>
      <w:r w:rsidRPr="008E1E54">
        <w:rPr>
          <w:b/>
          <w:bCs/>
          <w:color w:val="FF0000"/>
          <w:szCs w:val="24"/>
        </w:rPr>
        <w:t>[</w:t>
      </w:r>
      <w:r w:rsidRPr="008E1E54">
        <w:rPr>
          <w:b/>
          <w:bCs/>
          <w:i/>
          <w:color w:val="FF0000"/>
          <w:szCs w:val="24"/>
        </w:rPr>
        <w:t>amount</w:t>
      </w:r>
      <w:r w:rsidRPr="008E1E54">
        <w:rPr>
          <w:b/>
          <w:bCs/>
          <w:color w:val="FF0000"/>
          <w:szCs w:val="24"/>
        </w:rPr>
        <w:t>]</w:t>
      </w:r>
    </w:p>
    <w:p w14:paraId="63BFD1A6" w14:textId="77777777" w:rsidR="003C55A4" w:rsidRPr="006764C1" w:rsidRDefault="003C55A4" w:rsidP="00DC17BA">
      <w:pPr>
        <w:rPr>
          <w:color w:val="FF0000"/>
          <w:szCs w:val="24"/>
        </w:rPr>
      </w:pPr>
      <w:r w:rsidRPr="006764C1">
        <w:rPr>
          <w:color w:val="FF0000"/>
          <w:szCs w:val="24"/>
        </w:rPr>
        <w:lastRenderedPageBreak/>
        <w:t>[Together with: </w:t>
      </w:r>
    </w:p>
    <w:p w14:paraId="50DAAB0A" w14:textId="394A7516" w:rsidR="003C55A4" w:rsidRPr="00340F3F" w:rsidRDefault="003C55A4" w:rsidP="00DC17BA">
      <w:pPr>
        <w:rPr>
          <w:color w:val="FF0000"/>
          <w:szCs w:val="24"/>
        </w:rPr>
      </w:pPr>
      <w:r w:rsidRPr="006764C1">
        <w:rPr>
          <w:color w:val="FF0000"/>
          <w:szCs w:val="24"/>
        </w:rPr>
        <w:t>A.    Judgment interest at [8]</w:t>
      </w:r>
      <w:r w:rsidR="008E1E54">
        <w:rPr>
          <w:color w:val="FF0000"/>
          <w:szCs w:val="24"/>
        </w:rPr>
        <w:t xml:space="preserve"> / [</w:t>
      </w:r>
      <w:r w:rsidR="008E1E54">
        <w:rPr>
          <w:i/>
          <w:iCs/>
          <w:color w:val="FF0000"/>
          <w:szCs w:val="24"/>
        </w:rPr>
        <w:t>percentage</w:t>
      </w:r>
      <w:r w:rsidR="008E1E54">
        <w:rPr>
          <w:color w:val="FF0000"/>
          <w:szCs w:val="24"/>
        </w:rPr>
        <w:t xml:space="preserve">]% </w:t>
      </w:r>
      <w:r w:rsidRPr="006764C1">
        <w:rPr>
          <w:color w:val="FF0000"/>
          <w:szCs w:val="24"/>
        </w:rPr>
        <w:t xml:space="preserve">from: </w:t>
      </w:r>
      <w:r w:rsidRPr="00340F3F">
        <w:rPr>
          <w:color w:val="FF0000"/>
          <w:szCs w:val="24"/>
        </w:rPr>
        <w:t>[</w:t>
      </w:r>
      <w:r w:rsidRPr="00340F3F">
        <w:rPr>
          <w:i/>
          <w:iCs/>
          <w:color w:val="FF0000"/>
          <w:szCs w:val="24"/>
        </w:rPr>
        <w:t>date of Judgment on sub-total above</w:t>
      </w:r>
      <w:r w:rsidRPr="00340F3F">
        <w:rPr>
          <w:color w:val="FF0000"/>
          <w:szCs w:val="24"/>
        </w:rPr>
        <w:t>] / [</w:t>
      </w:r>
      <w:r w:rsidR="008E1E54" w:rsidRPr="006F0A4C">
        <w:rPr>
          <w:b/>
          <w:smallCaps/>
          <w:color w:val="00B050"/>
          <w:szCs w:val="24"/>
        </w:rPr>
        <w:t>(If sent from county court by certificate)</w:t>
      </w:r>
      <w:r w:rsidRPr="00340F3F">
        <w:rPr>
          <w:i/>
          <w:iCs/>
          <w:color w:val="FF0000"/>
          <w:szCs w:val="24"/>
        </w:rPr>
        <w:t xml:space="preserve"> date of county court certificate on paragraphs 1, 2 and 3 above</w:t>
      </w:r>
      <w:r w:rsidRPr="00340F3F">
        <w:rPr>
          <w:color w:val="FF0000"/>
          <w:szCs w:val="24"/>
        </w:rPr>
        <w:t>] until payment.</w:t>
      </w:r>
    </w:p>
    <w:p w14:paraId="6FE08163" w14:textId="77777777" w:rsidR="003C55A4" w:rsidRPr="006764C1" w:rsidRDefault="003C55A4" w:rsidP="00DC17BA">
      <w:pPr>
        <w:rPr>
          <w:color w:val="FF0000"/>
          <w:szCs w:val="24"/>
        </w:rPr>
      </w:pPr>
      <w:r w:rsidRPr="00340F3F">
        <w:rPr>
          <w:color w:val="FF0000"/>
          <w:szCs w:val="24"/>
        </w:rPr>
        <w:t xml:space="preserve">B. </w:t>
      </w:r>
      <w:r w:rsidRPr="006764C1">
        <w:rPr>
          <w:color w:val="FF0000"/>
          <w:szCs w:val="24"/>
        </w:rPr>
        <w:t>Fees and Charges to which you are entitled (where appropriate).]</w:t>
      </w:r>
    </w:p>
    <w:p w14:paraId="61D6D2A5" w14:textId="77777777" w:rsidR="003C55A4" w:rsidRDefault="003C55A4" w:rsidP="00DC17BA"/>
    <w:p w14:paraId="0752FAA5" w14:textId="723813DC" w:rsidR="00404759" w:rsidRPr="00327B2F" w:rsidRDefault="00404759" w:rsidP="00DC17BA">
      <w:pPr>
        <w:spacing w:before="120"/>
        <w:rPr>
          <w:color w:val="FF0000"/>
          <w:szCs w:val="20"/>
        </w:rPr>
        <w:sectPr w:rsidR="00404759" w:rsidRPr="00327B2F" w:rsidSect="00404759">
          <w:type w:val="continuous"/>
          <w:pgSz w:w="11906" w:h="16838"/>
          <w:pgMar w:top="1440" w:right="1797" w:bottom="1440" w:left="1797" w:header="708" w:footer="708" w:gutter="0"/>
          <w:cols w:num="2" w:space="708"/>
          <w:docGrid w:linePitch="360"/>
        </w:sectPr>
      </w:pPr>
      <w:r w:rsidRPr="006D2857">
        <w:rPr>
          <w:szCs w:val="20"/>
        </w:rPr>
        <w:t xml:space="preserve">THIS </w:t>
      </w:r>
      <w:r w:rsidRPr="006D2857">
        <w:rPr>
          <w:color w:val="FF0000"/>
          <w:szCs w:val="20"/>
        </w:rPr>
        <w:t>[WARRANT] / [WRIT]</w:t>
      </w:r>
      <w:r w:rsidRPr="006D2857">
        <w:rPr>
          <w:szCs w:val="20"/>
        </w:rPr>
        <w:t xml:space="preserve"> WAS ISSUED by the Family Court sitting at </w:t>
      </w:r>
      <w:r w:rsidRPr="00DB330B">
        <w:rPr>
          <w:color w:val="FF0000"/>
          <w:szCs w:val="20"/>
        </w:rPr>
        <w:t>[</w:t>
      </w:r>
      <w:r w:rsidR="003F75BE" w:rsidRPr="003F75BE">
        <w:rPr>
          <w:i/>
          <w:iCs/>
          <w:color w:val="FF0000"/>
          <w:szCs w:val="20"/>
        </w:rPr>
        <w:t>court name</w:t>
      </w:r>
      <w:r w:rsidRPr="00DB330B">
        <w:rPr>
          <w:color w:val="FF0000"/>
          <w:szCs w:val="20"/>
        </w:rPr>
        <w:t xml:space="preserve">] </w:t>
      </w:r>
      <w:r w:rsidRPr="006D2857">
        <w:rPr>
          <w:szCs w:val="20"/>
        </w:rPr>
        <w:t xml:space="preserve">on </w:t>
      </w:r>
      <w:r w:rsidRPr="006D2857">
        <w:rPr>
          <w:color w:val="FF0000"/>
          <w:szCs w:val="20"/>
        </w:rPr>
        <w:t>[</w:t>
      </w:r>
      <w:r w:rsidRPr="00DB330B">
        <w:rPr>
          <w:i/>
          <w:color w:val="FF0000"/>
          <w:szCs w:val="20"/>
        </w:rPr>
        <w:t>date</w:t>
      </w:r>
      <w:r w:rsidRPr="006D2857">
        <w:rPr>
          <w:color w:val="FF0000"/>
          <w:szCs w:val="20"/>
        </w:rPr>
        <w:t>]</w:t>
      </w:r>
      <w:r w:rsidRPr="006D2857">
        <w:rPr>
          <w:szCs w:val="20"/>
        </w:rPr>
        <w:t xml:space="preserve"> on the application of </w:t>
      </w:r>
      <w:r w:rsidRPr="00DB330B">
        <w:rPr>
          <w:color w:val="FF0000"/>
          <w:szCs w:val="20"/>
        </w:rPr>
        <w:t>[</w:t>
      </w:r>
      <w:r w:rsidR="001071AE">
        <w:rPr>
          <w:color w:val="FF0000"/>
          <w:szCs w:val="20"/>
        </w:rPr>
        <w:t>[</w:t>
      </w:r>
      <w:r w:rsidR="00DB330B" w:rsidRPr="00DB330B">
        <w:rPr>
          <w:i/>
          <w:color w:val="FF0000"/>
          <w:szCs w:val="20"/>
        </w:rPr>
        <w:t>applicant name</w:t>
      </w:r>
      <w:r w:rsidRPr="00DB330B">
        <w:rPr>
          <w:color w:val="FF0000"/>
          <w:szCs w:val="20"/>
        </w:rPr>
        <w:t xml:space="preserve">] </w:t>
      </w:r>
      <w:r w:rsidRPr="006D2857">
        <w:rPr>
          <w:color w:val="FF0000"/>
          <w:szCs w:val="20"/>
        </w:rPr>
        <w:t>of</w:t>
      </w:r>
      <w:r w:rsidRPr="006D2857">
        <w:rPr>
          <w:szCs w:val="20"/>
        </w:rPr>
        <w:t xml:space="preserve"> </w:t>
      </w:r>
      <w:r w:rsidRPr="00DB330B">
        <w:rPr>
          <w:color w:val="FF0000"/>
          <w:szCs w:val="20"/>
        </w:rPr>
        <w:t>[</w:t>
      </w:r>
      <w:r w:rsidR="00DB330B" w:rsidRPr="00DB330B">
        <w:rPr>
          <w:i/>
          <w:color w:val="FF0000"/>
          <w:szCs w:val="20"/>
        </w:rPr>
        <w:t xml:space="preserve">applicant </w:t>
      </w:r>
      <w:r w:rsidRPr="00DB330B">
        <w:rPr>
          <w:i/>
          <w:color w:val="FF0000"/>
          <w:szCs w:val="20"/>
        </w:rPr>
        <w:t>address</w:t>
      </w:r>
      <w:r w:rsidRPr="00DB330B">
        <w:rPr>
          <w:color w:val="FF0000"/>
          <w:szCs w:val="20"/>
        </w:rPr>
        <w:t>]</w:t>
      </w:r>
      <w:r w:rsidR="001071AE">
        <w:rPr>
          <w:color w:val="FF0000"/>
          <w:szCs w:val="20"/>
        </w:rPr>
        <w:t>]</w:t>
      </w:r>
      <w:r w:rsidRPr="00DB330B">
        <w:rPr>
          <w:color w:val="FF0000"/>
          <w:szCs w:val="20"/>
        </w:rPr>
        <w:t xml:space="preserve"> </w:t>
      </w:r>
      <w:r w:rsidR="00DB330B">
        <w:rPr>
          <w:color w:val="FF0000"/>
          <w:szCs w:val="20"/>
        </w:rPr>
        <w:t xml:space="preserve">/ </w:t>
      </w:r>
      <w:r w:rsidRPr="006D2857">
        <w:rPr>
          <w:color w:val="FF0000"/>
          <w:szCs w:val="20"/>
        </w:rPr>
        <w:t xml:space="preserve">[agent for </w:t>
      </w:r>
      <w:r w:rsidR="00DB330B" w:rsidRPr="00DB330B">
        <w:rPr>
          <w:color w:val="FF0000"/>
          <w:szCs w:val="20"/>
        </w:rPr>
        <w:t>[</w:t>
      </w:r>
      <w:r w:rsidR="00DB330B" w:rsidRPr="00DB330B">
        <w:rPr>
          <w:i/>
          <w:color w:val="FF0000"/>
          <w:szCs w:val="20"/>
        </w:rPr>
        <w:t>applicant name</w:t>
      </w:r>
      <w:r w:rsidR="00DB330B" w:rsidRPr="00DB330B">
        <w:rPr>
          <w:color w:val="FF0000"/>
          <w:szCs w:val="20"/>
        </w:rPr>
        <w:t xml:space="preserve">] </w:t>
      </w:r>
      <w:r w:rsidR="00DB330B" w:rsidRPr="006D2857">
        <w:rPr>
          <w:color w:val="FF0000"/>
          <w:szCs w:val="20"/>
        </w:rPr>
        <w:t>of</w:t>
      </w:r>
      <w:r w:rsidR="00DB330B" w:rsidRPr="006D2857">
        <w:rPr>
          <w:szCs w:val="20"/>
        </w:rPr>
        <w:t xml:space="preserve"> </w:t>
      </w:r>
      <w:r w:rsidR="00DB330B" w:rsidRPr="00DB330B">
        <w:rPr>
          <w:color w:val="FF0000"/>
          <w:szCs w:val="20"/>
        </w:rPr>
        <w:t>[</w:t>
      </w:r>
      <w:r w:rsidR="00DB330B" w:rsidRPr="00DB330B">
        <w:rPr>
          <w:i/>
          <w:color w:val="FF0000"/>
          <w:szCs w:val="20"/>
        </w:rPr>
        <w:t>applicant address</w:t>
      </w:r>
      <w:r w:rsidR="00DB330B" w:rsidRPr="00DB330B">
        <w:rPr>
          <w:color w:val="FF0000"/>
          <w:szCs w:val="20"/>
        </w:rPr>
        <w:t>]</w:t>
      </w:r>
      <w:r w:rsidRPr="006D2857">
        <w:rPr>
          <w:color w:val="FF0000"/>
          <w:szCs w:val="20"/>
        </w:rPr>
        <w:t xml:space="preserve">] / [solicitor for the </w:t>
      </w:r>
      <w:r w:rsidR="006D2857">
        <w:rPr>
          <w:color w:val="FF0000"/>
          <w:szCs w:val="20"/>
        </w:rPr>
        <w:t xml:space="preserve">claimant] / [the claimant </w:t>
      </w:r>
      <w:r w:rsidR="006D2857" w:rsidRPr="00DB330B">
        <w:rPr>
          <w:color w:val="FF0000"/>
          <w:szCs w:val="20"/>
        </w:rPr>
        <w:t>[</w:t>
      </w:r>
      <w:r w:rsidR="00DB330B" w:rsidRPr="00DB330B">
        <w:rPr>
          <w:i/>
          <w:color w:val="FF0000"/>
          <w:szCs w:val="20"/>
        </w:rPr>
        <w:t>applicant name</w:t>
      </w:r>
      <w:r w:rsidR="006D2857" w:rsidRPr="00DB330B">
        <w:rPr>
          <w:color w:val="FF0000"/>
          <w:szCs w:val="20"/>
        </w:rPr>
        <w:t xml:space="preserve">] </w:t>
      </w:r>
      <w:r w:rsidR="006D2857">
        <w:rPr>
          <w:color w:val="FF0000"/>
          <w:szCs w:val="20"/>
        </w:rPr>
        <w:t xml:space="preserve">in person who resides at </w:t>
      </w:r>
      <w:r w:rsidR="006D2857" w:rsidRPr="00DB330B">
        <w:rPr>
          <w:color w:val="FF0000"/>
          <w:szCs w:val="20"/>
        </w:rPr>
        <w:t>[</w:t>
      </w:r>
      <w:r w:rsidR="00DB330B" w:rsidRPr="00DB330B">
        <w:rPr>
          <w:i/>
          <w:color w:val="FF0000"/>
          <w:szCs w:val="20"/>
        </w:rPr>
        <w:t xml:space="preserve">applicant </w:t>
      </w:r>
      <w:r w:rsidR="006D2857" w:rsidRPr="00DB330B">
        <w:rPr>
          <w:i/>
          <w:color w:val="FF0000"/>
          <w:szCs w:val="20"/>
        </w:rPr>
        <w:t>address</w:t>
      </w:r>
      <w:r w:rsidR="006D2857" w:rsidRPr="00DB330B">
        <w:rPr>
          <w:color w:val="FF0000"/>
          <w:szCs w:val="20"/>
        </w:rPr>
        <w:t>]</w:t>
      </w:r>
      <w:r w:rsidR="00327B2F" w:rsidRPr="00DB330B">
        <w:rPr>
          <w:color w:val="FF0000"/>
          <w:szCs w:val="20"/>
        </w:rPr>
        <w:t>]</w:t>
      </w:r>
      <w:bookmarkEnd w:id="42"/>
    </w:p>
    <w:bookmarkEnd w:id="34"/>
    <w:p w14:paraId="156639CD" w14:textId="77777777" w:rsidR="006723E0" w:rsidRDefault="006723E0" w:rsidP="00DC17BA">
      <w:pPr>
        <w:rPr>
          <w:szCs w:val="24"/>
        </w:rPr>
      </w:pPr>
    </w:p>
    <w:sectPr w:rsidR="006723E0" w:rsidSect="00404759">
      <w:type w:val="continuous"/>
      <w:pgSz w:w="11906" w:h="16838"/>
      <w:pgMar w:top="1440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3CFCB" w14:textId="77777777" w:rsidR="00DC333F" w:rsidRDefault="00DC333F" w:rsidP="00E52A59">
      <w:r>
        <w:separator/>
      </w:r>
    </w:p>
  </w:endnote>
  <w:endnote w:type="continuationSeparator" w:id="0">
    <w:p w14:paraId="5417B255" w14:textId="77777777" w:rsidR="00DC333F" w:rsidRDefault="00DC333F" w:rsidP="00E5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FECA8" w14:textId="77777777" w:rsidR="00505705" w:rsidRDefault="00505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D24C" w14:textId="7CEF1C86" w:rsidR="007B5394" w:rsidRPr="00580DA1" w:rsidRDefault="007B5394" w:rsidP="007B5394">
    <w:pPr>
      <w:pStyle w:val="Header"/>
      <w:rPr>
        <w:sz w:val="18"/>
        <w:szCs w:val="18"/>
      </w:rPr>
    </w:pPr>
    <w:r>
      <w:rPr>
        <w:sz w:val="18"/>
        <w:szCs w:val="18"/>
      </w:rPr>
      <w:t>Order 4.</w:t>
    </w:r>
    <w:r w:rsidR="00505705">
      <w:rPr>
        <w:sz w:val="18"/>
        <w:szCs w:val="18"/>
      </w:rPr>
      <w:t>9</w:t>
    </w:r>
    <w:r>
      <w:rPr>
        <w:sz w:val="18"/>
        <w:szCs w:val="18"/>
      </w:rPr>
      <w:t xml:space="preserve">: </w:t>
    </w:r>
    <w:r w:rsidRPr="00580DA1">
      <w:rPr>
        <w:sz w:val="18"/>
        <w:szCs w:val="18"/>
      </w:rPr>
      <w:t>Warrant of Control</w:t>
    </w:r>
  </w:p>
  <w:p w14:paraId="08788D5F" w14:textId="77777777" w:rsidR="00580DA1" w:rsidRPr="00580DA1" w:rsidRDefault="00530DE6" w:rsidP="00580DA1">
    <w:pPr>
      <w:pStyle w:val="Footer"/>
      <w:jc w:val="center"/>
      <w:rPr>
        <w:sz w:val="18"/>
        <w:szCs w:val="18"/>
      </w:rPr>
    </w:pPr>
    <w:r w:rsidRPr="00530DE6">
      <w:rPr>
        <w:sz w:val="18"/>
        <w:szCs w:val="18"/>
      </w:rPr>
      <w:fldChar w:fldCharType="begin"/>
    </w:r>
    <w:r w:rsidRPr="00530DE6">
      <w:rPr>
        <w:sz w:val="18"/>
        <w:szCs w:val="18"/>
      </w:rPr>
      <w:instrText xml:space="preserve"> PAGE   \* MERGEFORMAT </w:instrText>
    </w:r>
    <w:r w:rsidRPr="00530DE6">
      <w:rPr>
        <w:sz w:val="18"/>
        <w:szCs w:val="18"/>
      </w:rPr>
      <w:fldChar w:fldCharType="separate"/>
    </w:r>
    <w:r w:rsidR="007B5394">
      <w:rPr>
        <w:noProof/>
        <w:sz w:val="18"/>
        <w:szCs w:val="18"/>
      </w:rPr>
      <w:t>4</w:t>
    </w:r>
    <w:r w:rsidRPr="00530DE6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C9EBD" w14:textId="183E237A" w:rsidR="00580DA1" w:rsidRPr="00580DA1" w:rsidRDefault="007B5394" w:rsidP="00580DA1">
    <w:pPr>
      <w:pStyle w:val="Header"/>
      <w:rPr>
        <w:sz w:val="18"/>
        <w:szCs w:val="18"/>
      </w:rPr>
    </w:pPr>
    <w:r>
      <w:rPr>
        <w:sz w:val="18"/>
        <w:szCs w:val="18"/>
      </w:rPr>
      <w:t>Order 4.</w:t>
    </w:r>
    <w:r w:rsidR="00505705">
      <w:rPr>
        <w:sz w:val="18"/>
        <w:szCs w:val="18"/>
      </w:rPr>
      <w:t>9</w:t>
    </w:r>
    <w:r>
      <w:rPr>
        <w:sz w:val="18"/>
        <w:szCs w:val="18"/>
      </w:rPr>
      <w:t xml:space="preserve">: </w:t>
    </w:r>
    <w:r w:rsidR="00580DA1" w:rsidRPr="00580DA1">
      <w:rPr>
        <w:sz w:val="18"/>
        <w:szCs w:val="18"/>
      </w:rPr>
      <w:t>Warrant of Control</w:t>
    </w:r>
  </w:p>
  <w:p w14:paraId="53227414" w14:textId="77777777" w:rsidR="00580DA1" w:rsidRPr="00580DA1" w:rsidRDefault="00580DA1" w:rsidP="00580DA1">
    <w:pPr>
      <w:pStyle w:val="Footer"/>
      <w:jc w:val="center"/>
      <w:rPr>
        <w:sz w:val="18"/>
        <w:szCs w:val="18"/>
      </w:rPr>
    </w:pPr>
    <w:r w:rsidRPr="00580DA1">
      <w:rPr>
        <w:sz w:val="18"/>
        <w:szCs w:val="18"/>
      </w:rPr>
      <w:fldChar w:fldCharType="begin"/>
    </w:r>
    <w:r w:rsidRPr="00580DA1">
      <w:rPr>
        <w:sz w:val="18"/>
        <w:szCs w:val="18"/>
      </w:rPr>
      <w:instrText xml:space="preserve"> PAGE   \* MERGEFORMAT </w:instrText>
    </w:r>
    <w:r w:rsidRPr="00580DA1">
      <w:rPr>
        <w:sz w:val="18"/>
        <w:szCs w:val="18"/>
      </w:rPr>
      <w:fldChar w:fldCharType="separate"/>
    </w:r>
    <w:r w:rsidR="007B5394">
      <w:rPr>
        <w:noProof/>
        <w:sz w:val="18"/>
        <w:szCs w:val="18"/>
      </w:rPr>
      <w:t>2</w:t>
    </w:r>
    <w:r w:rsidRPr="00580DA1">
      <w:rPr>
        <w:noProof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23C5" w14:textId="77777777" w:rsidR="00530DE6" w:rsidRPr="00580DA1" w:rsidRDefault="00530DE6" w:rsidP="00580DA1">
    <w:pPr>
      <w:pStyle w:val="Header"/>
      <w:rPr>
        <w:sz w:val="18"/>
        <w:szCs w:val="18"/>
      </w:rPr>
    </w:pPr>
    <w:r w:rsidRPr="00580DA1">
      <w:rPr>
        <w:sz w:val="18"/>
        <w:szCs w:val="18"/>
      </w:rPr>
      <w:t>Warrant of Control</w:t>
    </w:r>
  </w:p>
  <w:p w14:paraId="7CC6E5D9" w14:textId="77777777" w:rsidR="00530DE6" w:rsidRPr="00580DA1" w:rsidRDefault="00530DE6" w:rsidP="00580DA1">
    <w:pPr>
      <w:pStyle w:val="Footer"/>
      <w:jc w:val="center"/>
      <w:rPr>
        <w:sz w:val="18"/>
        <w:szCs w:val="18"/>
      </w:rPr>
    </w:pPr>
    <w:r w:rsidRPr="00530DE6">
      <w:rPr>
        <w:sz w:val="18"/>
        <w:szCs w:val="18"/>
      </w:rPr>
      <w:fldChar w:fldCharType="begin"/>
    </w:r>
    <w:r w:rsidRPr="00530DE6">
      <w:rPr>
        <w:sz w:val="18"/>
        <w:szCs w:val="18"/>
      </w:rPr>
      <w:instrText xml:space="preserve"> PAGE   \* MERGEFORMAT </w:instrText>
    </w:r>
    <w:r w:rsidRPr="00530DE6">
      <w:rPr>
        <w:sz w:val="18"/>
        <w:szCs w:val="18"/>
      </w:rPr>
      <w:fldChar w:fldCharType="separate"/>
    </w:r>
    <w:r w:rsidR="007B5394">
      <w:rPr>
        <w:noProof/>
        <w:sz w:val="18"/>
        <w:szCs w:val="18"/>
      </w:rPr>
      <w:t>6</w:t>
    </w:r>
    <w:r w:rsidRPr="00530DE6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13052" w14:textId="77777777" w:rsidR="00DC333F" w:rsidRDefault="00DC333F" w:rsidP="00E52A59">
      <w:r>
        <w:separator/>
      </w:r>
    </w:p>
  </w:footnote>
  <w:footnote w:type="continuationSeparator" w:id="0">
    <w:p w14:paraId="4387A5C7" w14:textId="77777777" w:rsidR="00DC333F" w:rsidRDefault="00DC333F" w:rsidP="00E5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4F27" w14:textId="77777777" w:rsidR="000B0660" w:rsidRDefault="0077148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4E24A80E" wp14:editId="6F4FFE25">
          <wp:simplePos x="0" y="0"/>
          <wp:positionH relativeFrom="column">
            <wp:posOffset>0</wp:posOffset>
          </wp:positionH>
          <wp:positionV relativeFrom="paragraph">
            <wp:posOffset>190500</wp:posOffset>
          </wp:positionV>
          <wp:extent cx="2857500" cy="2857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28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AE20" w14:textId="77777777" w:rsidR="00530DE6" w:rsidRPr="00530DE6" w:rsidRDefault="00530DE6" w:rsidP="00530DE6">
    <w:pPr>
      <w:pStyle w:val="Header"/>
      <w:jc w:val="center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7A87" w14:textId="30E412FA" w:rsidR="000B0660" w:rsidRPr="00580DA1" w:rsidRDefault="007B5394" w:rsidP="00580DA1">
    <w:pPr>
      <w:pStyle w:val="Header"/>
      <w:jc w:val="center"/>
      <w:rPr>
        <w:i/>
        <w:sz w:val="18"/>
        <w:szCs w:val="18"/>
      </w:rPr>
    </w:pPr>
    <w:r>
      <w:rPr>
        <w:i/>
        <w:sz w:val="18"/>
        <w:szCs w:val="18"/>
      </w:rPr>
      <w:t>Order 4.</w:t>
    </w:r>
    <w:r w:rsidR="00505705">
      <w:rPr>
        <w:i/>
        <w:sz w:val="18"/>
        <w:szCs w:val="18"/>
      </w:rPr>
      <w:t>9</w:t>
    </w:r>
    <w:r>
      <w:rPr>
        <w:i/>
        <w:sz w:val="18"/>
        <w:szCs w:val="18"/>
      </w:rPr>
      <w:t xml:space="preserve">: </w:t>
    </w:r>
    <w:r w:rsidR="00580DA1">
      <w:rPr>
        <w:i/>
        <w:sz w:val="18"/>
        <w:szCs w:val="18"/>
      </w:rPr>
      <w:t>Warrant of Control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612C2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C2F42"/>
    <w:multiLevelType w:val="multilevel"/>
    <w:tmpl w:val="DF042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1061E"/>
    <w:multiLevelType w:val="multilevel"/>
    <w:tmpl w:val="C0A64E5E"/>
    <w:lvl w:ilvl="0">
      <w:start w:val="1"/>
      <w:numFmt w:val="decimal"/>
      <w:pStyle w:val="JLNumbering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0"/>
      </w:rPr>
    </w:lvl>
    <w:lvl w:ilvl="1">
      <w:start w:val="1"/>
      <w:numFmt w:val="decimal"/>
      <w:pStyle w:val="JLNumberingL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JLNumberingL3"/>
      <w:lvlText w:val="%1.%3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JLNumberingL4"/>
      <w:lvlText w:val="(%4)"/>
      <w:lvlJc w:val="left"/>
      <w:pPr>
        <w:tabs>
          <w:tab w:val="num" w:pos="709"/>
        </w:tabs>
        <w:ind w:left="1418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JLNumberingL5"/>
      <w:lvlText w:val="(%5)"/>
      <w:lvlJc w:val="left"/>
      <w:pPr>
        <w:tabs>
          <w:tab w:val="num" w:pos="709"/>
        </w:tabs>
        <w:ind w:left="2126" w:hanging="708"/>
      </w:pPr>
      <w:rPr>
        <w:rFonts w:hint="default"/>
      </w:rPr>
    </w:lvl>
    <w:lvl w:ilvl="5">
      <w:start w:val="1"/>
      <w:numFmt w:val="upperLetter"/>
      <w:pStyle w:val="JLNumberingL6"/>
      <w:lvlText w:val="(%6)"/>
      <w:lvlJc w:val="left"/>
      <w:pPr>
        <w:tabs>
          <w:tab w:val="num" w:pos="709"/>
        </w:tabs>
        <w:ind w:left="2835" w:hanging="709"/>
      </w:pPr>
      <w:rPr>
        <w:rFonts w:hint="default"/>
      </w:rPr>
    </w:lvl>
    <w:lvl w:ilvl="6">
      <w:start w:val="1"/>
      <w:numFmt w:val="decimal"/>
      <w:pStyle w:val="JLNumberingL7"/>
      <w:lvlText w:val="(%7)"/>
      <w:lvlJc w:val="left"/>
      <w:pPr>
        <w:tabs>
          <w:tab w:val="num" w:pos="709"/>
        </w:tabs>
        <w:ind w:left="3544" w:hanging="709"/>
      </w:pPr>
      <w:rPr>
        <w:rFonts w:hint="default"/>
      </w:rPr>
    </w:lvl>
    <w:lvl w:ilvl="7">
      <w:start w:val="1"/>
      <w:numFmt w:val="none"/>
      <w:pStyle w:val="JLNumberingL8unused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JLNumberingL9unused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61E3231"/>
    <w:multiLevelType w:val="hybridMultilevel"/>
    <w:tmpl w:val="DF042608"/>
    <w:lvl w:ilvl="0" w:tplc="23EA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BDAA51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685CFD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F420B"/>
    <w:multiLevelType w:val="hybridMultilevel"/>
    <w:tmpl w:val="F808DA76"/>
    <w:lvl w:ilvl="0" w:tplc="388A69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52718"/>
    <w:multiLevelType w:val="hybridMultilevel"/>
    <w:tmpl w:val="25545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B3C98"/>
    <w:multiLevelType w:val="multilevel"/>
    <w:tmpl w:val="DF042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B2762"/>
    <w:multiLevelType w:val="multilevel"/>
    <w:tmpl w:val="D2C8E80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8" w15:restartNumberingAfterBreak="0">
    <w:nsid w:val="1CC85CE3"/>
    <w:multiLevelType w:val="hybridMultilevel"/>
    <w:tmpl w:val="778246BA"/>
    <w:lvl w:ilvl="0" w:tplc="7FBA88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E3BC6"/>
    <w:multiLevelType w:val="hybridMultilevel"/>
    <w:tmpl w:val="19FAFF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61A12"/>
    <w:multiLevelType w:val="hybridMultilevel"/>
    <w:tmpl w:val="1F80E4AA"/>
    <w:lvl w:ilvl="0" w:tplc="F26CB6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916D5"/>
    <w:multiLevelType w:val="hybridMultilevel"/>
    <w:tmpl w:val="5FA4923C"/>
    <w:lvl w:ilvl="0" w:tplc="5456FD7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3202C6"/>
    <w:multiLevelType w:val="hybridMultilevel"/>
    <w:tmpl w:val="85744080"/>
    <w:lvl w:ilvl="0" w:tplc="79A66F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45AC9"/>
    <w:multiLevelType w:val="hybridMultilevel"/>
    <w:tmpl w:val="3782C720"/>
    <w:lvl w:ilvl="0" w:tplc="88F0D610">
      <w:start w:val="1"/>
      <w:numFmt w:val="decimal"/>
      <w:pStyle w:val="numberlist0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456BE"/>
    <w:multiLevelType w:val="hybridMultilevel"/>
    <w:tmpl w:val="20A0E772"/>
    <w:lvl w:ilvl="0" w:tplc="8EDAEA6E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D52A62"/>
    <w:multiLevelType w:val="hybridMultilevel"/>
    <w:tmpl w:val="62723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F00D9"/>
    <w:multiLevelType w:val="hybridMultilevel"/>
    <w:tmpl w:val="2620E890"/>
    <w:lvl w:ilvl="0" w:tplc="B56229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811EA"/>
    <w:multiLevelType w:val="hybridMultilevel"/>
    <w:tmpl w:val="96DCE6E2"/>
    <w:lvl w:ilvl="0" w:tplc="93B61324">
      <w:start w:val="1"/>
      <w:numFmt w:val="lowerRoman"/>
      <w:lvlText w:val="%1."/>
      <w:lvlJc w:val="left"/>
      <w:pPr>
        <w:ind w:left="164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7A30A52"/>
    <w:multiLevelType w:val="hybridMultilevel"/>
    <w:tmpl w:val="25545260"/>
    <w:lvl w:ilvl="0" w:tplc="C826E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290086">
    <w:abstractNumId w:val="4"/>
  </w:num>
  <w:num w:numId="2" w16cid:durableId="740371939">
    <w:abstractNumId w:val="13"/>
  </w:num>
  <w:num w:numId="3" w16cid:durableId="180753037">
    <w:abstractNumId w:val="4"/>
  </w:num>
  <w:num w:numId="4" w16cid:durableId="1429544128">
    <w:abstractNumId w:val="4"/>
  </w:num>
  <w:num w:numId="5" w16cid:durableId="81996001">
    <w:abstractNumId w:val="13"/>
  </w:num>
  <w:num w:numId="6" w16cid:durableId="1430540959">
    <w:abstractNumId w:val="2"/>
  </w:num>
  <w:num w:numId="7" w16cid:durableId="1379478596">
    <w:abstractNumId w:val="2"/>
  </w:num>
  <w:num w:numId="8" w16cid:durableId="417479760">
    <w:abstractNumId w:val="2"/>
  </w:num>
  <w:num w:numId="9" w16cid:durableId="817915117">
    <w:abstractNumId w:val="2"/>
  </w:num>
  <w:num w:numId="10" w16cid:durableId="1136218837">
    <w:abstractNumId w:val="2"/>
  </w:num>
  <w:num w:numId="11" w16cid:durableId="80875400">
    <w:abstractNumId w:val="2"/>
  </w:num>
  <w:num w:numId="12" w16cid:durableId="2120834855">
    <w:abstractNumId w:val="2"/>
  </w:num>
  <w:num w:numId="13" w16cid:durableId="11150928">
    <w:abstractNumId w:val="2"/>
  </w:num>
  <w:num w:numId="14" w16cid:durableId="1620062353">
    <w:abstractNumId w:val="2"/>
  </w:num>
  <w:num w:numId="15" w16cid:durableId="1605728831">
    <w:abstractNumId w:val="10"/>
  </w:num>
  <w:num w:numId="16" w16cid:durableId="583996126">
    <w:abstractNumId w:val="9"/>
  </w:num>
  <w:num w:numId="17" w16cid:durableId="915481013">
    <w:abstractNumId w:val="14"/>
  </w:num>
  <w:num w:numId="18" w16cid:durableId="214318434">
    <w:abstractNumId w:val="8"/>
  </w:num>
  <w:num w:numId="19" w16cid:durableId="1517843031">
    <w:abstractNumId w:val="3"/>
  </w:num>
  <w:num w:numId="20" w16cid:durableId="490365385">
    <w:abstractNumId w:val="12"/>
  </w:num>
  <w:num w:numId="21" w16cid:durableId="167446309">
    <w:abstractNumId w:val="6"/>
  </w:num>
  <w:num w:numId="22" w16cid:durableId="1697193594">
    <w:abstractNumId w:val="1"/>
  </w:num>
  <w:num w:numId="23" w16cid:durableId="412363543">
    <w:abstractNumId w:val="15"/>
  </w:num>
  <w:num w:numId="24" w16cid:durableId="1506941696">
    <w:abstractNumId w:val="18"/>
  </w:num>
  <w:num w:numId="25" w16cid:durableId="552543243">
    <w:abstractNumId w:val="11"/>
  </w:num>
  <w:num w:numId="26" w16cid:durableId="23866409">
    <w:abstractNumId w:val="17"/>
  </w:num>
  <w:num w:numId="27" w16cid:durableId="812715907">
    <w:abstractNumId w:val="0"/>
  </w:num>
  <w:num w:numId="28" w16cid:durableId="751435933">
    <w:abstractNumId w:val="7"/>
  </w:num>
  <w:num w:numId="29" w16cid:durableId="118582904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30" w16cid:durableId="116488234">
    <w:abstractNumId w:val="16"/>
  </w:num>
  <w:num w:numId="31" w16cid:durableId="505024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8E"/>
    <w:rsid w:val="00007ED5"/>
    <w:rsid w:val="000107F5"/>
    <w:rsid w:val="00020015"/>
    <w:rsid w:val="00021D68"/>
    <w:rsid w:val="00032314"/>
    <w:rsid w:val="00042FFC"/>
    <w:rsid w:val="00047204"/>
    <w:rsid w:val="000534FA"/>
    <w:rsid w:val="000B0660"/>
    <w:rsid w:val="000B7073"/>
    <w:rsid w:val="000C2858"/>
    <w:rsid w:val="000C61D6"/>
    <w:rsid w:val="000F0C3D"/>
    <w:rsid w:val="000F0D5E"/>
    <w:rsid w:val="001071AE"/>
    <w:rsid w:val="0011053D"/>
    <w:rsid w:val="00142EB2"/>
    <w:rsid w:val="00145F63"/>
    <w:rsid w:val="00152D9D"/>
    <w:rsid w:val="00155CF3"/>
    <w:rsid w:val="00157DE3"/>
    <w:rsid w:val="001634F1"/>
    <w:rsid w:val="00186CFA"/>
    <w:rsid w:val="001961E9"/>
    <w:rsid w:val="001967D0"/>
    <w:rsid w:val="001B0FE9"/>
    <w:rsid w:val="001B6F13"/>
    <w:rsid w:val="001F5AC4"/>
    <w:rsid w:val="00202523"/>
    <w:rsid w:val="00217C73"/>
    <w:rsid w:val="0023436E"/>
    <w:rsid w:val="002421C2"/>
    <w:rsid w:val="00247B8F"/>
    <w:rsid w:val="00262DAD"/>
    <w:rsid w:val="00270BC3"/>
    <w:rsid w:val="002718A8"/>
    <w:rsid w:val="002B17FD"/>
    <w:rsid w:val="002B33E8"/>
    <w:rsid w:val="002E5A0D"/>
    <w:rsid w:val="003037B9"/>
    <w:rsid w:val="003248D0"/>
    <w:rsid w:val="00327B2F"/>
    <w:rsid w:val="003419BA"/>
    <w:rsid w:val="00350150"/>
    <w:rsid w:val="00350DF1"/>
    <w:rsid w:val="00382C48"/>
    <w:rsid w:val="00384057"/>
    <w:rsid w:val="00387963"/>
    <w:rsid w:val="003A15C5"/>
    <w:rsid w:val="003A304A"/>
    <w:rsid w:val="003B738B"/>
    <w:rsid w:val="003C55A4"/>
    <w:rsid w:val="003D78D1"/>
    <w:rsid w:val="003E0CAF"/>
    <w:rsid w:val="003F3997"/>
    <w:rsid w:val="003F75BE"/>
    <w:rsid w:val="00404759"/>
    <w:rsid w:val="004238CC"/>
    <w:rsid w:val="00445BEB"/>
    <w:rsid w:val="00464FB8"/>
    <w:rsid w:val="00465C4C"/>
    <w:rsid w:val="004752D0"/>
    <w:rsid w:val="00485D24"/>
    <w:rsid w:val="00497018"/>
    <w:rsid w:val="004A31AC"/>
    <w:rsid w:val="004A4BD5"/>
    <w:rsid w:val="004A6BB0"/>
    <w:rsid w:val="004B7A87"/>
    <w:rsid w:val="004C1ADB"/>
    <w:rsid w:val="004C48B4"/>
    <w:rsid w:val="00505705"/>
    <w:rsid w:val="0051510B"/>
    <w:rsid w:val="00516924"/>
    <w:rsid w:val="00522A0C"/>
    <w:rsid w:val="005309DE"/>
    <w:rsid w:val="00530DE6"/>
    <w:rsid w:val="005400F3"/>
    <w:rsid w:val="00580DA1"/>
    <w:rsid w:val="00595378"/>
    <w:rsid w:val="005A3DAD"/>
    <w:rsid w:val="005C19C3"/>
    <w:rsid w:val="005C1CDF"/>
    <w:rsid w:val="00600B28"/>
    <w:rsid w:val="00605A43"/>
    <w:rsid w:val="00611702"/>
    <w:rsid w:val="00612E9C"/>
    <w:rsid w:val="0062487A"/>
    <w:rsid w:val="00625BED"/>
    <w:rsid w:val="006477CD"/>
    <w:rsid w:val="006723E0"/>
    <w:rsid w:val="006753FE"/>
    <w:rsid w:val="006A0453"/>
    <w:rsid w:val="006C450E"/>
    <w:rsid w:val="006C56DC"/>
    <w:rsid w:val="006D1AA6"/>
    <w:rsid w:val="006D2857"/>
    <w:rsid w:val="006E4AA1"/>
    <w:rsid w:val="006E53D0"/>
    <w:rsid w:val="006F0A4C"/>
    <w:rsid w:val="006F6E39"/>
    <w:rsid w:val="007222C3"/>
    <w:rsid w:val="0073578B"/>
    <w:rsid w:val="007413F7"/>
    <w:rsid w:val="0077148E"/>
    <w:rsid w:val="00773F59"/>
    <w:rsid w:val="007A0CB6"/>
    <w:rsid w:val="007A6F75"/>
    <w:rsid w:val="007B5394"/>
    <w:rsid w:val="007B5B96"/>
    <w:rsid w:val="007C0513"/>
    <w:rsid w:val="007D1B50"/>
    <w:rsid w:val="007F6FC3"/>
    <w:rsid w:val="007F71D4"/>
    <w:rsid w:val="008068B3"/>
    <w:rsid w:val="00813360"/>
    <w:rsid w:val="00823831"/>
    <w:rsid w:val="00831DFB"/>
    <w:rsid w:val="00833AF5"/>
    <w:rsid w:val="00835C36"/>
    <w:rsid w:val="00847033"/>
    <w:rsid w:val="0085081A"/>
    <w:rsid w:val="00853E06"/>
    <w:rsid w:val="00857019"/>
    <w:rsid w:val="00872D23"/>
    <w:rsid w:val="00880812"/>
    <w:rsid w:val="008828DD"/>
    <w:rsid w:val="008C5580"/>
    <w:rsid w:val="008C7F14"/>
    <w:rsid w:val="008D1D96"/>
    <w:rsid w:val="008D51E7"/>
    <w:rsid w:val="008D66C1"/>
    <w:rsid w:val="008E1E54"/>
    <w:rsid w:val="008E24A9"/>
    <w:rsid w:val="00924FA5"/>
    <w:rsid w:val="00927828"/>
    <w:rsid w:val="00956723"/>
    <w:rsid w:val="00972282"/>
    <w:rsid w:val="00975F89"/>
    <w:rsid w:val="00977A47"/>
    <w:rsid w:val="00980219"/>
    <w:rsid w:val="009A2D24"/>
    <w:rsid w:val="009A6C1D"/>
    <w:rsid w:val="009B796B"/>
    <w:rsid w:val="009C2320"/>
    <w:rsid w:val="009D12C4"/>
    <w:rsid w:val="009D787B"/>
    <w:rsid w:val="00A216C3"/>
    <w:rsid w:val="00A71338"/>
    <w:rsid w:val="00A71720"/>
    <w:rsid w:val="00AA20C5"/>
    <w:rsid w:val="00AE1BFC"/>
    <w:rsid w:val="00AE66F2"/>
    <w:rsid w:val="00AF6588"/>
    <w:rsid w:val="00B05B88"/>
    <w:rsid w:val="00B20449"/>
    <w:rsid w:val="00B516A4"/>
    <w:rsid w:val="00B52861"/>
    <w:rsid w:val="00B670FF"/>
    <w:rsid w:val="00B700FC"/>
    <w:rsid w:val="00B94A52"/>
    <w:rsid w:val="00BB7E67"/>
    <w:rsid w:val="00BC0701"/>
    <w:rsid w:val="00BC2F70"/>
    <w:rsid w:val="00BD71DF"/>
    <w:rsid w:val="00BE3312"/>
    <w:rsid w:val="00C12E2B"/>
    <w:rsid w:val="00C21018"/>
    <w:rsid w:val="00C37D4A"/>
    <w:rsid w:val="00C442DA"/>
    <w:rsid w:val="00C60C12"/>
    <w:rsid w:val="00CA1010"/>
    <w:rsid w:val="00CA4EDB"/>
    <w:rsid w:val="00CB6960"/>
    <w:rsid w:val="00CC5A74"/>
    <w:rsid w:val="00CD032F"/>
    <w:rsid w:val="00D042BC"/>
    <w:rsid w:val="00D068ED"/>
    <w:rsid w:val="00D06A7A"/>
    <w:rsid w:val="00D17573"/>
    <w:rsid w:val="00D30D83"/>
    <w:rsid w:val="00D314C1"/>
    <w:rsid w:val="00D448FA"/>
    <w:rsid w:val="00D60352"/>
    <w:rsid w:val="00D7060C"/>
    <w:rsid w:val="00D760EF"/>
    <w:rsid w:val="00D81970"/>
    <w:rsid w:val="00D8756B"/>
    <w:rsid w:val="00D91D42"/>
    <w:rsid w:val="00DB330B"/>
    <w:rsid w:val="00DC17BA"/>
    <w:rsid w:val="00DC333F"/>
    <w:rsid w:val="00DC56F8"/>
    <w:rsid w:val="00DF70FF"/>
    <w:rsid w:val="00E12D4B"/>
    <w:rsid w:val="00E17DA0"/>
    <w:rsid w:val="00E3475D"/>
    <w:rsid w:val="00E52A59"/>
    <w:rsid w:val="00E539D2"/>
    <w:rsid w:val="00E60E4E"/>
    <w:rsid w:val="00E611BE"/>
    <w:rsid w:val="00E62C88"/>
    <w:rsid w:val="00E7388E"/>
    <w:rsid w:val="00E9041A"/>
    <w:rsid w:val="00EB7F4C"/>
    <w:rsid w:val="00EC3E01"/>
    <w:rsid w:val="00EC6EC5"/>
    <w:rsid w:val="00EE74F5"/>
    <w:rsid w:val="00EF500A"/>
    <w:rsid w:val="00F31F8F"/>
    <w:rsid w:val="00F52025"/>
    <w:rsid w:val="00F52C02"/>
    <w:rsid w:val="00F9294C"/>
    <w:rsid w:val="00FA06F2"/>
    <w:rsid w:val="00FB717B"/>
    <w:rsid w:val="00FC2C65"/>
    <w:rsid w:val="00FC5C63"/>
    <w:rsid w:val="00FE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CB70B92"/>
  <w15:docId w15:val="{F95F71EA-02DA-469C-819C-94FB2681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F4C"/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2487A"/>
    <w:pPr>
      <w:keepNext/>
      <w:widowControl w:val="0"/>
      <w:jc w:val="both"/>
      <w:outlineLvl w:val="0"/>
    </w:pPr>
    <w:rPr>
      <w:rFonts w:eastAsia="Times New Roman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7073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list">
    <w:name w:val="number list"/>
    <w:basedOn w:val="ColorfulList-Accent11"/>
    <w:qFormat/>
    <w:rsid w:val="00975F89"/>
    <w:pPr>
      <w:numPr>
        <w:numId w:val="4"/>
      </w:numPr>
    </w:pPr>
  </w:style>
  <w:style w:type="paragraph" w:customStyle="1" w:styleId="ColorfulList-Accent11">
    <w:name w:val="Colorful List - Accent 11"/>
    <w:basedOn w:val="Normal"/>
    <w:uiPriority w:val="34"/>
    <w:qFormat/>
    <w:rsid w:val="00975F89"/>
    <w:pPr>
      <w:ind w:left="720"/>
      <w:contextualSpacing/>
    </w:pPr>
  </w:style>
  <w:style w:type="paragraph" w:customStyle="1" w:styleId="numberlist0">
    <w:name w:val="numberlist"/>
    <w:basedOn w:val="numberlist"/>
    <w:qFormat/>
    <w:rsid w:val="00975F89"/>
    <w:pPr>
      <w:numPr>
        <w:numId w:val="5"/>
      </w:numPr>
    </w:pPr>
  </w:style>
  <w:style w:type="paragraph" w:customStyle="1" w:styleId="MyNumbers">
    <w:name w:val="My Numbers"/>
    <w:basedOn w:val="numberlist"/>
    <w:next w:val="numberlist"/>
    <w:qFormat/>
    <w:rsid w:val="00975F89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E52A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A59"/>
  </w:style>
  <w:style w:type="paragraph" w:styleId="Footer">
    <w:name w:val="footer"/>
    <w:basedOn w:val="Normal"/>
    <w:link w:val="FooterChar"/>
    <w:uiPriority w:val="99"/>
    <w:unhideWhenUsed/>
    <w:rsid w:val="00E52A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A59"/>
  </w:style>
  <w:style w:type="paragraph" w:customStyle="1" w:styleId="JLNumbering">
    <w:name w:val="JL Numbering"/>
    <w:qFormat/>
    <w:rsid w:val="003A15C5"/>
    <w:pPr>
      <w:numPr>
        <w:numId w:val="14"/>
      </w:numPr>
    </w:pPr>
    <w:rPr>
      <w:rFonts w:ascii="Times New Roman" w:hAnsi="Times New Roman"/>
      <w:sz w:val="24"/>
      <w:lang w:eastAsia="en-US"/>
    </w:rPr>
  </w:style>
  <w:style w:type="paragraph" w:customStyle="1" w:styleId="JLNumberingL2">
    <w:name w:val="JL Numbering L2"/>
    <w:basedOn w:val="JLNumbering"/>
    <w:rsid w:val="00382C48"/>
    <w:pPr>
      <w:numPr>
        <w:ilvl w:val="1"/>
      </w:numPr>
    </w:pPr>
  </w:style>
  <w:style w:type="paragraph" w:customStyle="1" w:styleId="JLNumberingL3">
    <w:name w:val="JL Numbering L3"/>
    <w:basedOn w:val="Normal"/>
    <w:rsid w:val="00382C48"/>
    <w:pPr>
      <w:numPr>
        <w:ilvl w:val="2"/>
        <w:numId w:val="14"/>
      </w:numPr>
    </w:pPr>
    <w:rPr>
      <w:szCs w:val="20"/>
    </w:rPr>
  </w:style>
  <w:style w:type="paragraph" w:customStyle="1" w:styleId="JLNumberingL4">
    <w:name w:val="JL Numbering L4"/>
    <w:basedOn w:val="JLNumberingL3"/>
    <w:rsid w:val="00382C48"/>
    <w:pPr>
      <w:numPr>
        <w:ilvl w:val="3"/>
      </w:numPr>
    </w:pPr>
  </w:style>
  <w:style w:type="paragraph" w:customStyle="1" w:styleId="JLNumberingL5">
    <w:name w:val="JL Numbering L5"/>
    <w:basedOn w:val="JLNumberingL4"/>
    <w:rsid w:val="00382C48"/>
    <w:pPr>
      <w:numPr>
        <w:ilvl w:val="4"/>
      </w:numPr>
    </w:pPr>
  </w:style>
  <w:style w:type="paragraph" w:customStyle="1" w:styleId="JLNumberingL6">
    <w:name w:val="JL Numbering L6"/>
    <w:basedOn w:val="JLNumberingL5"/>
    <w:rsid w:val="00382C48"/>
    <w:pPr>
      <w:numPr>
        <w:ilvl w:val="5"/>
      </w:numPr>
    </w:pPr>
  </w:style>
  <w:style w:type="paragraph" w:customStyle="1" w:styleId="JLNumberingL7">
    <w:name w:val="JL Numbering L7"/>
    <w:basedOn w:val="JLNumberingL6"/>
    <w:rsid w:val="00382C48"/>
    <w:pPr>
      <w:numPr>
        <w:ilvl w:val="6"/>
      </w:numPr>
    </w:pPr>
  </w:style>
  <w:style w:type="paragraph" w:customStyle="1" w:styleId="JLNumberingL8unused">
    <w:name w:val="JL Numbering L8 (unused)"/>
    <w:basedOn w:val="JLNumberingL7"/>
    <w:rsid w:val="00382C48"/>
    <w:pPr>
      <w:numPr>
        <w:ilvl w:val="7"/>
      </w:numPr>
    </w:pPr>
  </w:style>
  <w:style w:type="paragraph" w:customStyle="1" w:styleId="JLNumberingL9unused">
    <w:name w:val="JL Numbering L9 (unused)"/>
    <w:basedOn w:val="JLNumberingL8unused"/>
    <w:rsid w:val="00382C48"/>
    <w:pPr>
      <w:numPr>
        <w:ilvl w:val="8"/>
      </w:numPr>
    </w:pPr>
  </w:style>
  <w:style w:type="table" w:styleId="TableGrid">
    <w:name w:val="Table Grid"/>
    <w:basedOn w:val="TableNormal"/>
    <w:uiPriority w:val="59"/>
    <w:rsid w:val="00C60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62487A"/>
    <w:rPr>
      <w:rFonts w:eastAsia="Times New Roman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7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37B9"/>
    <w:rPr>
      <w:rFonts w:ascii="Lucida Grande" w:hAnsi="Lucida Grande" w:cs="Lucida Grande"/>
      <w:sz w:val="18"/>
      <w:szCs w:val="18"/>
    </w:rPr>
  </w:style>
  <w:style w:type="paragraph" w:styleId="BodyText3">
    <w:name w:val="Body Text 3"/>
    <w:basedOn w:val="Normal"/>
    <w:link w:val="BodyText3Char"/>
    <w:rsid w:val="00485D24"/>
    <w:pPr>
      <w:jc w:val="center"/>
    </w:pPr>
    <w:rPr>
      <w:rFonts w:ascii="Arial Narrow" w:eastAsia="Times New Roman" w:hAnsi="Arial Narrow"/>
      <w:color w:val="0000FF"/>
      <w:szCs w:val="20"/>
    </w:rPr>
  </w:style>
  <w:style w:type="character" w:customStyle="1" w:styleId="BodyText3Char">
    <w:name w:val="Body Text 3 Char"/>
    <w:link w:val="BodyText3"/>
    <w:rsid w:val="00485D24"/>
    <w:rPr>
      <w:rFonts w:ascii="Arial Narrow" w:eastAsia="Times New Roman" w:hAnsi="Arial Narrow"/>
      <w:color w:val="0000FF"/>
    </w:rPr>
  </w:style>
  <w:style w:type="paragraph" w:styleId="FootnoteText">
    <w:name w:val="footnote text"/>
    <w:basedOn w:val="Normal"/>
    <w:link w:val="FootnoteTextChar1"/>
    <w:uiPriority w:val="99"/>
    <w:unhideWhenUsed/>
    <w:rsid w:val="004A6BB0"/>
    <w:rPr>
      <w:rFonts w:ascii="Calibri" w:hAnsi="Calibri"/>
      <w:szCs w:val="20"/>
    </w:rPr>
  </w:style>
  <w:style w:type="character" w:customStyle="1" w:styleId="FootnoteTextChar1">
    <w:name w:val="Footnote Text Char1"/>
    <w:link w:val="FootnoteText"/>
    <w:uiPriority w:val="99"/>
    <w:rsid w:val="004A6BB0"/>
    <w:rPr>
      <w:rFonts w:ascii="Calibri" w:hAnsi="Calibri"/>
    </w:rPr>
  </w:style>
  <w:style w:type="character" w:styleId="FootnoteReference">
    <w:name w:val="footnote reference"/>
    <w:uiPriority w:val="99"/>
    <w:unhideWhenUsed/>
    <w:rsid w:val="004A6BB0"/>
    <w:rPr>
      <w:vertAlign w:val="superscript"/>
    </w:rPr>
  </w:style>
  <w:style w:type="character" w:customStyle="1" w:styleId="FootnoteTextChar">
    <w:name w:val="Footnote Text Char"/>
    <w:semiHidden/>
    <w:locked/>
    <w:rsid w:val="002B17FD"/>
    <w:rPr>
      <w:rFonts w:cs="Times New Roman"/>
      <w:sz w:val="20"/>
      <w:szCs w:val="20"/>
      <w:lang w:val="x-none" w:eastAsia="en-US"/>
    </w:rPr>
  </w:style>
  <w:style w:type="paragraph" w:customStyle="1" w:styleId="xxxmsonormal">
    <w:name w:val="x_xxmsonormal"/>
    <w:basedOn w:val="Normal"/>
    <w:rsid w:val="003A15C5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B7F4C"/>
    <w:pPr>
      <w:ind w:left="567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1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00C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00C"/>
    <w:rPr>
      <w:rFonts w:ascii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E3312"/>
    <w:rPr>
      <w:rFonts w:ascii="Times New Roman" w:hAnsi="Times New Roman"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B7073"/>
    <w:rPr>
      <w:rFonts w:ascii="Times New Roman" w:eastAsiaTheme="majorEastAsia" w:hAnsi="Times New Roman" w:cstheme="majorBidi"/>
      <w:b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E5BF-3A98-1045-9972-FAB5B4D3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Chapman</dc:creator>
  <cp:lastModifiedBy>Melissa Abey</cp:lastModifiedBy>
  <cp:revision>13</cp:revision>
  <cp:lastPrinted>2022-10-05T10:35:00Z</cp:lastPrinted>
  <dcterms:created xsi:type="dcterms:W3CDTF">2022-10-31T17:37:00Z</dcterms:created>
  <dcterms:modified xsi:type="dcterms:W3CDTF">2023-05-12T10:46:00Z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aft">
    <vt:bool>true</vt:bool>
  </property>
</Properties>
</file>